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DCEB" w14:textId="3201948D" w:rsidR="002A57A8" w:rsidRDefault="00070C47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01ACC1D7" wp14:editId="187062DB">
            <wp:extent cx="7110730" cy="7110730"/>
            <wp:effectExtent l="0" t="0" r="0" b="0"/>
            <wp:docPr id="34885249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852490" name="รูปภาพ 3488524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901D" w14:textId="0966183B" w:rsidR="00D57D3C" w:rsidRDefault="00D57D3C" w:rsidP="0050347A">
      <w:pPr>
        <w:pStyle w:val="af2"/>
        <w:rPr>
          <w:rFonts w:ascii="Segoe UI Emoji" w:hAnsi="Segoe UI Emoji" w:cstheme="minorBidi"/>
          <w:b/>
          <w:bCs/>
          <w:sz w:val="24"/>
          <w:szCs w:val="32"/>
        </w:rPr>
      </w:pPr>
    </w:p>
    <w:p w14:paraId="01BFD1ED" w14:textId="79912D52" w:rsidR="0050347A" w:rsidRP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0A6531">
        <w:rPr>
          <w:rFonts w:ascii="TH SarabunPSK" w:hAnsi="TH SarabunPSK" w:cs="TH SarabunPSK" w:hint="cs"/>
          <w:b/>
          <w:bCs/>
          <w:sz w:val="24"/>
          <w:szCs w:val="32"/>
          <w:cs/>
        </w:rPr>
        <w:t>การจำลองงานแต่งชาวพื้นเมือง ชม</w:t>
      </w:r>
      <w:r w:rsidR="000A6531" w:rsidRPr="000A6531">
        <w:rPr>
          <w:rFonts w:ascii="TH SarabunPSK" w:hAnsi="TH SarabunPSK" w:cs="TH SarabunPSK"/>
          <w:b/>
          <w:bCs/>
          <w:sz w:val="24"/>
          <w:szCs w:val="32"/>
          <w:cs/>
        </w:rPr>
        <w:t>โชว์การแสดงวัฒนธรรมพื้นเมืองชนเผ่าถูเจีย</w:t>
      </w:r>
      <w:r w:rsidR="000A6531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14:paraId="4D70A545" w14:textId="2F4E7870" w:rsidR="0050347A" w:rsidRPr="004D7BD4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0A6531">
        <w:rPr>
          <w:rFonts w:ascii="TH SarabunPSK" w:hAnsi="TH SarabunPSK" w:cs="TH SarabunPSK" w:hint="cs"/>
          <w:b/>
          <w:bCs/>
          <w:sz w:val="24"/>
          <w:szCs w:val="32"/>
          <w:cs/>
        </w:rPr>
        <w:t>นั่งเรือข้ามฟากเยี่ยมชม</w:t>
      </w:r>
      <w:r w:rsidR="000A6531" w:rsidRPr="000A6531">
        <w:rPr>
          <w:rFonts w:ascii="TH SarabunPSK" w:hAnsi="TH SarabunPSK" w:cs="TH SarabunPSK"/>
          <w:b/>
          <w:bCs/>
          <w:sz w:val="24"/>
          <w:szCs w:val="32"/>
          <w:cs/>
        </w:rPr>
        <w:t>หมู่บ้านซานเสีย</w:t>
      </w:r>
    </w:p>
    <w:p w14:paraId="7581262C" w14:textId="33715826" w:rsidR="0050347A" w:rsidRPr="00181AA8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0A6531" w:rsidRPr="000A6531">
        <w:rPr>
          <w:rFonts w:ascii="TH SarabunPSK" w:hAnsi="TH SarabunPSK" w:cs="TH SarabunPSK"/>
          <w:b/>
          <w:bCs/>
          <w:sz w:val="24"/>
          <w:szCs w:val="32"/>
          <w:cs/>
        </w:rPr>
        <w:t>ย้อนอดีตยุคสามก๊กที่เมืองโบราณจิงโจว</w:t>
      </w:r>
    </w:p>
    <w:p w14:paraId="500607DF" w14:textId="7C1EFED4" w:rsid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ชม</w:t>
      </w:r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>ความ</w:t>
      </w:r>
      <w:r w:rsidR="000A653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งามใบไม้เปลี่ยนสี </w:t>
      </w:r>
      <w:r w:rsidR="000A6531" w:rsidRPr="000A6531">
        <w:rPr>
          <w:rFonts w:ascii="TH SarabunPSK" w:hAnsi="TH SarabunPSK" w:cs="TH SarabunPSK"/>
          <w:b/>
          <w:bCs/>
          <w:sz w:val="24"/>
          <w:szCs w:val="32"/>
          <w:cs/>
        </w:rPr>
        <w:t>หุบเขาแป๊ะก๊วยโบราณพันปี</w:t>
      </w:r>
    </w:p>
    <w:p w14:paraId="5C7E92E6" w14:textId="44D4FDAE" w:rsidR="0050347A" w:rsidRDefault="0050347A" w:rsidP="0050347A">
      <w:pPr>
        <w:pStyle w:val="af2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825FC1" w:rsidRPr="00825FC1">
        <w:rPr>
          <w:rFonts w:ascii="TH SarabunPSK" w:hAnsi="TH SarabunPSK" w:cs="TH SarabunPSK"/>
          <w:b/>
          <w:bCs/>
          <w:sz w:val="24"/>
          <w:szCs w:val="32"/>
          <w:cs/>
        </w:rPr>
        <w:t>เมืองโบราณเซียงหยาง</w:t>
      </w:r>
      <w:r w:rsidR="00825FC1">
        <w:rPr>
          <w:rFonts w:ascii="TH SarabunPSK" w:hAnsi="TH SarabunPSK" w:cs="TH SarabunPSK" w:hint="cs"/>
          <w:b/>
          <w:bCs/>
          <w:sz w:val="24"/>
          <w:szCs w:val="32"/>
          <w:cs/>
        </w:rPr>
        <w:t>ตามรอยเรื่องมังกรหยก</w:t>
      </w:r>
    </w:p>
    <w:p w14:paraId="418E7413" w14:textId="63E5AA29" w:rsidR="00366D59" w:rsidRDefault="00366D59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825FC1" w:rsidRPr="00825FC1">
        <w:rPr>
          <w:rFonts w:ascii="TH SarabunPSK" w:hAnsi="TH SarabunPSK" w:cs="TH SarabunPSK"/>
          <w:b/>
          <w:bCs/>
          <w:sz w:val="24"/>
          <w:szCs w:val="32"/>
          <w:cs/>
        </w:rPr>
        <w:t xml:space="preserve">อุทยานแห่งชาติเสินหนงเจีย มรดกโลกทางธรรมชาติ </w:t>
      </w:r>
      <w:r w:rsidR="00825FC1" w:rsidRPr="00825FC1">
        <w:rPr>
          <w:rFonts w:ascii="TH SarabunPSK" w:hAnsi="TH SarabunPSK" w:cs="TH SarabunPSK"/>
          <w:b/>
          <w:bCs/>
          <w:sz w:val="32"/>
          <w:szCs w:val="40"/>
        </w:rPr>
        <w:t>UNESCO</w:t>
      </w:r>
      <w:r w:rsidR="00825FC1" w:rsidRPr="00825FC1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825FC1" w:rsidRPr="00825FC1">
        <w:rPr>
          <w:rFonts w:ascii="TH SarabunPSK" w:hAnsi="TH SarabunPSK" w:cs="TH SarabunPSK"/>
          <w:b/>
          <w:bCs/>
          <w:sz w:val="24"/>
          <w:szCs w:val="32"/>
          <w:cs/>
        </w:rPr>
        <w:t xml:space="preserve">เขตอนุรักษ์ธรรมชาติระดับ </w:t>
      </w:r>
      <w:r w:rsidR="00825FC1" w:rsidRPr="00825FC1">
        <w:rPr>
          <w:rFonts w:ascii="TH SarabunPSK" w:hAnsi="TH SarabunPSK" w:cs="TH SarabunPSK"/>
          <w:b/>
          <w:bCs/>
          <w:sz w:val="32"/>
          <w:szCs w:val="40"/>
        </w:rPr>
        <w:t>5A</w:t>
      </w:r>
    </w:p>
    <w:p w14:paraId="79AEF09F" w14:textId="1F98D4FF" w:rsidR="005C5198" w:rsidRDefault="005C5198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825FC1">
        <w:rPr>
          <w:rFonts w:ascii="TH SarabunPSK" w:hAnsi="TH SarabunPSK" w:cs="TH SarabunPSK" w:hint="cs"/>
          <w:b/>
          <w:bCs/>
          <w:sz w:val="24"/>
          <w:szCs w:val="32"/>
          <w:cs/>
        </w:rPr>
        <w:t>ตื่นตาตื่นใจ</w:t>
      </w:r>
      <w:r w:rsidR="00825FC1" w:rsidRPr="00825FC1">
        <w:rPr>
          <w:rFonts w:ascii="TH SarabunPSK" w:hAnsi="TH SarabunPSK" w:cs="TH SarabunPSK"/>
          <w:b/>
          <w:bCs/>
          <w:sz w:val="24"/>
          <w:szCs w:val="32"/>
          <w:cs/>
        </w:rPr>
        <w:t>แท่นบูชาเสินหนง รูปสลักหินแกะสลักขนาดใหญ่สูงกว่า 21 เมตร</w:t>
      </w:r>
    </w:p>
    <w:p w14:paraId="2F8376F8" w14:textId="18993E26" w:rsidR="00174EE1" w:rsidRPr="00174EE1" w:rsidRDefault="00174EE1" w:rsidP="0050347A">
      <w:pPr>
        <w:pStyle w:val="af2"/>
        <w:rPr>
          <w:rFonts w:ascii="TH SarabunPSK" w:hAnsi="TH SarabunPSK" w:cs="Browallia New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825FC1" w:rsidRPr="00825FC1">
        <w:rPr>
          <w:rFonts w:ascii="TH SarabunPSK" w:hAnsi="TH SarabunPSK" w:cs="TH SarabunPSK"/>
          <w:b/>
          <w:bCs/>
          <w:sz w:val="24"/>
          <w:szCs w:val="32"/>
          <w:cs/>
        </w:rPr>
        <w:t>เยี่ยมชม</w:t>
      </w:r>
      <w:r w:rsidR="00825FC1" w:rsidRPr="00825FC1">
        <w:rPr>
          <w:rFonts w:ascii="TH SarabunPSK" w:hAnsi="TH SarabunPSK" w:cs="TH SarabunPSK"/>
          <w:b/>
          <w:bCs/>
          <w:sz w:val="32"/>
          <w:szCs w:val="32"/>
          <w:cs/>
        </w:rPr>
        <w:t>บ้านเกิดนางจ้าวจวิน 1 ใน 4 ยอดหญิงงามแห่งแผ่นดินจีน</w:t>
      </w:r>
    </w:p>
    <w:p w14:paraId="14699E2B" w14:textId="1975FD89" w:rsidR="00A00A8E" w:rsidRDefault="00366D59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0347A" w:rsidRPr="00181AA8">
        <w:rPr>
          <w:rFonts w:ascii="TH SarabunPSK" w:hAnsi="TH SarabunPSK" w:cs="TH SarabunPSK" w:hint="cs"/>
          <w:b/>
          <w:bCs/>
          <w:sz w:val="24"/>
          <w:szCs w:val="32"/>
          <w:cs/>
        </w:rPr>
        <w:t>แถมฟรีกระเป๋าผ้าท่านละ 1 ใบ</w:t>
      </w:r>
    </w:p>
    <w:p w14:paraId="04ACE685" w14:textId="77777777" w:rsidR="00825FC1" w:rsidRDefault="00825FC1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1F04A295" w14:textId="02F1789E" w:rsidR="00D57D3C" w:rsidRDefault="00601F17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</w:p>
    <w:p w14:paraId="69B84D38" w14:textId="77777777" w:rsidR="000A6531" w:rsidRDefault="000A6531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132D68CD" w14:textId="77777777" w:rsidR="0050681C" w:rsidRDefault="0050681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259AFA2E" w14:textId="1CC24FA1" w:rsidR="0077144A" w:rsidRPr="00FD0A3D" w:rsidRDefault="00065317" w:rsidP="00000616">
      <w:pPr>
        <w:pStyle w:val="af2"/>
        <w:shd w:val="clear" w:color="auto" w:fill="3333CC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lastRenderedPageBreak/>
        <w:t>กำหนดการเดินทาง</w:t>
      </w:r>
      <w:r w:rsidR="0050681C"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000616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พฤศจิกายน - ธันวาคม 2569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A00A8E" w14:paraId="1FAB43E1" w14:textId="77777777" w:rsidTr="000006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33CC"/>
          </w:tcPr>
          <w:p w14:paraId="65F2F768" w14:textId="77777777" w:rsidR="0050681C" w:rsidRPr="00FD0A3D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33CC"/>
          </w:tcPr>
          <w:p w14:paraId="350A34A9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33CC"/>
          </w:tcPr>
          <w:p w14:paraId="6393161A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33CC"/>
          </w:tcPr>
          <w:p w14:paraId="1CC3D411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785398E5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00616">
              <w:rPr>
                <w:rFonts w:ascii="TH SarabunPSK" w:hAnsi="TH SarabunPSK" w:cs="TH SarabunPSK" w:hint="cs"/>
                <w:sz w:val="32"/>
                <w:szCs w:val="32"/>
                <w:cs/>
              </w:rPr>
              <w:t>อี๋ชางซานเสีย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</w:t>
            </w:r>
            <w:r w:rsidR="00000616">
              <w:rPr>
                <w:rFonts w:ascii="TH SarabunPSK" w:hAnsi="TH SarabunPSK" w:cs="TH SarabunPSK"/>
                <w:sz w:val="32"/>
                <w:szCs w:val="32"/>
              </w:rPr>
              <w:t>YIH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07FBA3CF" w:rsidR="0050681C" w:rsidRPr="0050681C" w:rsidRDefault="00000616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9H8385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6924AE3C" w:rsidR="0050681C" w:rsidRPr="0050681C" w:rsidRDefault="00337935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2378ADEE" w:rsidR="0050681C" w:rsidRPr="0050681C" w:rsidRDefault="0050681C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2 </w:t>
            </w: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ชั่วโมง </w:t>
            </w:r>
            <w:r w:rsidR="00337935"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1</w:t>
            </w:r>
            <w:r w:rsidR="00465199" w:rsidRP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5</w:t>
            </w: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0C48E43A" w:rsidR="0050681C" w:rsidRPr="0050681C" w:rsidRDefault="00000616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อี๋ชางซานเสีย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0681C"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YIH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</w:rPr>
              <w:t>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31713AC3" w:rsidR="0050681C" w:rsidRPr="0050681C" w:rsidRDefault="00000616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9H8386</w:t>
            </w:r>
          </w:p>
        </w:tc>
        <w:tc>
          <w:tcPr>
            <w:tcW w:w="2381" w:type="dxa"/>
          </w:tcPr>
          <w:p w14:paraId="60FAE9D8" w14:textId="6BEAC9DB" w:rsidR="0050681C" w:rsidRPr="0050681C" w:rsidRDefault="00337935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5068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213" w:type="dxa"/>
          </w:tcPr>
          <w:p w14:paraId="14E9EAA6" w14:textId="50FF39D6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2 ชั่วโมง </w:t>
            </w: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1</w:t>
            </w:r>
            <w:r w:rsidR="00337935"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0</w:t>
            </w: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000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3333CC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  <w:cs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525"/>
        <w:gridCol w:w="851"/>
        <w:gridCol w:w="992"/>
        <w:gridCol w:w="992"/>
        <w:gridCol w:w="1985"/>
      </w:tblGrid>
      <w:tr w:rsidR="004206B2" w:rsidRPr="00A00A8E" w14:paraId="42ADE5AF" w14:textId="77777777" w:rsidTr="00221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33CC"/>
            <w:vAlign w:val="center"/>
          </w:tcPr>
          <w:p w14:paraId="3BD51C25" w14:textId="77777777" w:rsidR="004206B2" w:rsidRPr="00337935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วันที่</w:t>
            </w:r>
          </w:p>
        </w:tc>
        <w:tc>
          <w:tcPr>
            <w:tcW w:w="552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33CC"/>
            <w:vAlign w:val="center"/>
          </w:tcPr>
          <w:p w14:paraId="79A57C39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2835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33CC"/>
            <w:vAlign w:val="center"/>
          </w:tcPr>
          <w:p w14:paraId="5C9B8D2B" w14:textId="4103976A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9087B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รายละเอียดอาหาร (</w:t>
            </w:r>
            <w:r w:rsidR="003726E4" w:rsidRPr="00D9087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9087B" w:rsidRPr="00D9087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D9087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มื้อ)</w:t>
            </w:r>
          </w:p>
        </w:tc>
        <w:tc>
          <w:tcPr>
            <w:tcW w:w="198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33CC"/>
            <w:vAlign w:val="center"/>
          </w:tcPr>
          <w:p w14:paraId="56838B34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221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525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3333CC"/>
            <w:vAlign w:val="center"/>
          </w:tcPr>
          <w:p w14:paraId="7C8BC3D3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เช้า</w:t>
            </w:r>
          </w:p>
        </w:tc>
        <w:tc>
          <w:tcPr>
            <w:tcW w:w="992" w:type="dxa"/>
            <w:shd w:val="clear" w:color="auto" w:fill="3333CC"/>
            <w:vAlign w:val="center"/>
          </w:tcPr>
          <w:p w14:paraId="18E465AC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เที่ยง</w:t>
            </w:r>
          </w:p>
        </w:tc>
        <w:tc>
          <w:tcPr>
            <w:tcW w:w="992" w:type="dxa"/>
            <w:shd w:val="clear" w:color="auto" w:fill="3333CC"/>
            <w:vAlign w:val="center"/>
          </w:tcPr>
          <w:p w14:paraId="0D1D403E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เย็น</w:t>
            </w:r>
          </w:p>
        </w:tc>
        <w:tc>
          <w:tcPr>
            <w:tcW w:w="1985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221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525" w:type="dxa"/>
            <w:vAlign w:val="center"/>
          </w:tcPr>
          <w:p w14:paraId="576BA063" w14:textId="56953B32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="00576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480439" w:rsidRPr="004804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อี๋ชางซานเสีย </w:t>
            </w:r>
            <w:r w:rsidR="00480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r w:rsidR="00480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อี๋ชาง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เข้าโรงแรมที่พัก</w:t>
            </w:r>
          </w:p>
          <w:p w14:paraId="559C4854" w14:textId="39BE7908" w:rsidR="004206B2" w:rsidRPr="00644C98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9H8385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/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18.40 - 23.35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851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240DDA4" w14:textId="158D0FFF" w:rsidR="004206B2" w:rsidRPr="00480439" w:rsidRDefault="00480439" w:rsidP="00465199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14:paraId="0D8397ED" w14:textId="452F297E" w:rsidR="004206B2" w:rsidRPr="00221D84" w:rsidRDefault="00480439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HAIYUFEINUO </w:t>
            </w:r>
            <w:r w:rsidR="004206B2" w:rsidRPr="00221D84">
              <w:rPr>
                <w:rFonts w:ascii="TH SarabunPSK" w:hAnsi="TH SarabunPSK" w:cs="TH SarabunPSK"/>
                <w:b/>
                <w:bCs/>
                <w:sz w:val="28"/>
              </w:rPr>
              <w:t>HOTEL</w:t>
            </w:r>
            <w:r w:rsidR="004206B2" w:rsidRPr="00221D8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0C680D2F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66882995" w14:textId="77777777" w:rsidTr="00221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66DBDE4E" w14:textId="719B5868" w:rsidR="004206B2" w:rsidRPr="00F8452B" w:rsidRDefault="00AF5198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หมู่บ้านซานเสีย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464E6" w:rsidRPr="00E464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ชมโชว์การแสดงวัฒนธรรมพื้นเมืองชนเผ่าถูเจีย </w:t>
            </w:r>
            <w:r w:rsidRPr="00AF51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(รวมเรือข้ามฟากไป-กลับ)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สวนสามสหาย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เมืองโบราณจิงโจว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BEC3965" w14:textId="77A4FA65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3F79C1" w14:textId="34E2B488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2EDD6B" w14:textId="0F26F62C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6F138E5" w14:textId="16BCC98A" w:rsidR="00F8452B" w:rsidRPr="00221D84" w:rsidRDefault="00480439" w:rsidP="00F8452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>JINGZHOU</w:t>
            </w:r>
          </w:p>
          <w:p w14:paraId="1F20A008" w14:textId="357899AE" w:rsidR="004206B2" w:rsidRPr="00221D84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 HOTEL </w:t>
            </w:r>
          </w:p>
          <w:p w14:paraId="41A809AE" w14:textId="77777777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0C70C773" w14:textId="77777777" w:rsidTr="00221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4F55B46F" w14:textId="0FBFBD0C" w:rsidR="004206B2" w:rsidRPr="00F8452B" w:rsidRDefault="00AF5198" w:rsidP="004206B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เมืองสุยโจว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หุบเขาแป๊ะก๊วย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โบราณ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พันปี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เมืองเซียงหยาง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เมืองโบราณเซียงหยาง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F7F6F1" w14:textId="54CED0F1" w:rsidR="006463E8" w:rsidRPr="00AF5198" w:rsidRDefault="004206B2" w:rsidP="00AF51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C9559E" w14:textId="2A7E92B4" w:rsidR="006463E8" w:rsidRPr="00AF5198" w:rsidRDefault="004206B2" w:rsidP="00AF51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E64E9D" w14:textId="07A6F12A" w:rsidR="00465199" w:rsidRPr="00AF5198" w:rsidRDefault="003726E4" w:rsidP="00AF51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ADB06F9" w14:textId="4E06E145" w:rsidR="00644C98" w:rsidRPr="00221D84" w:rsidRDefault="00AF5198" w:rsidP="00221D8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>XIANGYANG SOUTH CITY</w:t>
            </w:r>
            <w:r w:rsidR="00644C98"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 HOTEL </w:t>
            </w:r>
          </w:p>
          <w:p w14:paraId="4422F729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75A3D078" w14:textId="77777777" w:rsidTr="00221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28999CCB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5F543514" w14:textId="3A9711E2" w:rsidR="00221D84" w:rsidRPr="00F8452B" w:rsidRDefault="00221D84" w:rsidP="00221D84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เขตอนุรักษ์ธรรมชาติเสินหนงเจีย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อุทยานแห่งชาติเสินหนงเจีย </w:t>
            </w:r>
            <w:r w:rsidR="00191CB7" w:rsidRPr="00191CB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191CB7" w:rsidRPr="00191CB7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รวมรถอุทยาน</w:t>
            </w:r>
            <w:r w:rsidR="00191CB7" w:rsidRPr="00191CB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) </w:t>
            </w:r>
          </w:p>
          <w:p w14:paraId="670FDF79" w14:textId="218EBA3D" w:rsidR="00D21970" w:rsidRPr="00F8452B" w:rsidRDefault="00D21970" w:rsidP="00221D84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6FD1160" w14:textId="5F5024B1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089B6" w14:textId="61CF0DC5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43F47DF" w14:textId="16894E93" w:rsidR="00D21970" w:rsidRPr="00F8452B" w:rsidRDefault="003726E4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83E2E2" w14:textId="492819E4" w:rsidR="006463E8" w:rsidRPr="00221D84" w:rsidRDefault="00221D84" w:rsidP="00221D8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>SHENNONG VILLA XIANGYUN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>BUILDING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6463E8"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HOTEL </w:t>
            </w:r>
          </w:p>
          <w:p w14:paraId="1E6A78AA" w14:textId="6B76EED9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66A474D7" w14:textId="77777777" w:rsidTr="00221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71F54F7" w14:textId="52085F16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180B750E" w14:textId="65C97E0F" w:rsidR="00D21970" w:rsidRPr="00422CDC" w:rsidRDefault="00221D84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แท่นบูชาเสินหนง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สะพานเทียนเซิง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บ้านเกิดนางจ้าวจวิน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เมืองอี้ชาง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21D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ห้างหยูเยว</w:t>
            </w:r>
            <w:r w:rsidR="00F321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D01ABE4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42C31C2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  <w:p w14:paraId="0A964E17" w14:textId="77777777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7D907B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1FEFD6D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32"/>
                <w:szCs w:val="32"/>
              </w:rPr>
            </w:pPr>
          </w:p>
          <w:p w14:paraId="433E7E14" w14:textId="55150D53" w:rsidR="003726E4" w:rsidRPr="00F8452B" w:rsidRDefault="003726E4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A1C9F1" w14:textId="77777777" w:rsidR="003726E4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F77A82C" w14:textId="7B79FAA2" w:rsidR="00D21970" w:rsidRDefault="00F32187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F32187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ชาบูบุฟเฟต์ + ปิ้งย่าง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BB563AC" w14:textId="07AFAA64" w:rsidR="00D21970" w:rsidRPr="00221D84" w:rsidRDefault="00F32187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HONGQIAO </w:t>
            </w:r>
            <w:r w:rsidR="00D21970" w:rsidRPr="00221D84">
              <w:rPr>
                <w:rFonts w:ascii="TH SarabunPSK" w:hAnsi="TH SarabunPSK" w:cs="TH SarabunPSK"/>
                <w:b/>
                <w:bCs/>
                <w:sz w:val="28"/>
              </w:rPr>
              <w:t>HOTEL</w:t>
            </w:r>
          </w:p>
          <w:p w14:paraId="3C7B70D5" w14:textId="78BDB0B9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25135447" w14:textId="77777777" w:rsidTr="00221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3EFF82B" w14:textId="575110E5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788FC9DF" w14:textId="2BCCDC4C" w:rsidR="005C1C53" w:rsidRDefault="00F32187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1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บ้านเกิดชวีหยวน</w:t>
            </w:r>
            <w:r w:rsidR="00191C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91CB7" w:rsidRPr="00191CB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191CB7" w:rsidRPr="00191CB7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รวมรถอุทยาน</w:t>
            </w:r>
            <w:r w:rsidR="00191CB7" w:rsidRPr="00191CB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F321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ชมวิวเขื่อนซานเสีย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321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576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576450" w:rsidRPr="004804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อี๋ชางซานเสีย </w:t>
            </w:r>
            <w:r w:rsidR="006463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สนามบินสุวรรณภูมิ</w:t>
            </w:r>
          </w:p>
          <w:p w14:paraId="681058D1" w14:textId="760E4887" w:rsidR="00D21970" w:rsidRPr="00422CDC" w:rsidRDefault="00D21970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9H8386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/ 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14.55 - 17.40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62C49E7" w14:textId="3EA31EC6" w:rsidR="00D21970" w:rsidRPr="00F32187" w:rsidRDefault="00D21970" w:rsidP="00F32187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1C060B" w14:textId="0F5B5A47" w:rsidR="00D21970" w:rsidRPr="00F32187" w:rsidRDefault="00D21970" w:rsidP="00F32187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20E01C" w14:textId="5A501BDD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4285C9" w14:textId="4E49C0E8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D21970" w:rsidRPr="00A00A8E" w14:paraId="3EE52C4F" w14:textId="77777777" w:rsidTr="000006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3333CC"/>
            <w:vAlign w:val="center"/>
          </w:tcPr>
          <w:p w14:paraId="66A76546" w14:textId="3A5FF17E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**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**</w:t>
            </w:r>
          </w:p>
        </w:tc>
      </w:tr>
    </w:tbl>
    <w:p w14:paraId="5BFFE66A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7F39BB50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24F679E" w14:textId="26089A06" w:rsidR="00B964AE" w:rsidRDefault="00000616" w:rsidP="00A00A8E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16"/>
          <w:szCs w:val="16"/>
          <w:cs/>
        </w:rPr>
        <w:t>–</w:t>
      </w:r>
    </w:p>
    <w:p w14:paraId="588EE4F3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2D054F11" w14:textId="77777777" w:rsidR="00337935" w:rsidRDefault="00337935" w:rsidP="00A00A8E">
      <w:pPr>
        <w:rPr>
          <w:rFonts w:ascii="TH SarabunPSK" w:hAnsi="TH SarabunPSK" w:cs="TH SarabunPSK"/>
          <w:sz w:val="16"/>
          <w:szCs w:val="16"/>
        </w:rPr>
      </w:pPr>
    </w:p>
    <w:p w14:paraId="6AC98858" w14:textId="77777777" w:rsidR="00337935" w:rsidRDefault="00337935" w:rsidP="00A00A8E">
      <w:pPr>
        <w:rPr>
          <w:rFonts w:ascii="TH SarabunPSK" w:hAnsi="TH SarabunPSK" w:cs="TH SarabunPSK"/>
          <w:sz w:val="16"/>
          <w:szCs w:val="16"/>
        </w:rPr>
      </w:pPr>
    </w:p>
    <w:p w14:paraId="6CE269C4" w14:textId="77777777" w:rsidR="00337935" w:rsidRDefault="00337935" w:rsidP="00A00A8E">
      <w:pPr>
        <w:rPr>
          <w:rFonts w:ascii="TH SarabunPSK" w:hAnsi="TH SarabunPSK" w:cs="TH SarabunPSK"/>
          <w:sz w:val="16"/>
          <w:szCs w:val="16"/>
        </w:rPr>
      </w:pPr>
    </w:p>
    <w:p w14:paraId="3BA5331C" w14:textId="77777777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4CDEF43D" w14:textId="77777777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3A736332" w14:textId="77777777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AF0010" w:rsidRPr="005074B0" w14:paraId="465F6D03" w14:textId="77777777" w:rsidTr="00AE3C39">
        <w:trPr>
          <w:trHeight w:val="462"/>
        </w:trPr>
        <w:tc>
          <w:tcPr>
            <w:tcW w:w="982" w:type="dxa"/>
            <w:shd w:val="clear" w:color="auto" w:fill="3333CC"/>
          </w:tcPr>
          <w:p w14:paraId="0643F103" w14:textId="77777777" w:rsidR="00AF0010" w:rsidRPr="00D85FC5" w:rsidRDefault="00AF001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3333CC"/>
          </w:tcPr>
          <w:p w14:paraId="7781B73C" w14:textId="19848750" w:rsidR="00AF0010" w:rsidRPr="00D85FC5" w:rsidRDefault="0057645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7645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สนามบินสุวรรณภูมิ – </w:t>
            </w:r>
            <w:r w:rsidR="00AE3C39" w:rsidRPr="00AE3C3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สนามบินอี๋ชางซานเสีย </w:t>
            </w:r>
            <w:r w:rsidRPr="0057645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 เมืองอี๋ชาง - เข้าโรงแรมที่พัก</w:t>
            </w:r>
          </w:p>
        </w:tc>
      </w:tr>
    </w:tbl>
    <w:p w14:paraId="1D0BFBFA" w14:textId="74F1A50A" w:rsidR="00D85FC5" w:rsidRPr="00A00A8E" w:rsidRDefault="00713B5F" w:rsidP="00D85FC5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="00D85FC5">
        <w:rPr>
          <w:rFonts w:ascii="TH SarabunPSK" w:hAnsi="TH SarabunPSK" w:cs="TH SarabunPSK"/>
          <w:sz w:val="32"/>
          <w:szCs w:val="32"/>
        </w:rPr>
        <w:t>.30</w:t>
      </w:r>
      <w:r w:rsidR="00D85FC5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D85FC5"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="00D85FC5"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5FC5"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 w:rsidR="00D85F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AIR CHANGAN </w:t>
      </w:r>
      <w:r w:rsidR="00D85FC5"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(</w:t>
      </w:r>
      <w:r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9H</w:t>
      </w:r>
      <w:r w:rsidR="00D85FC5"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)</w:t>
      </w:r>
      <w:r w:rsidR="00D85FC5" w:rsidRPr="00713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D85FC5"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6FCE6B0D" w14:textId="1EE9D5AF" w:rsidR="00D85FC5" w:rsidRPr="002746DC" w:rsidRDefault="00D85FC5" w:rsidP="00D85FC5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713B5F">
        <w:rPr>
          <w:rFonts w:ascii="TH SarabunPSK" w:hAnsi="TH SarabunPSK" w:cs="TH SarabunPSK" w:hint="cs"/>
          <w:sz w:val="32"/>
          <w:szCs w:val="32"/>
          <w:cs/>
        </w:rPr>
        <w:t>8</w:t>
      </w:r>
      <w:r w:rsidRPr="00A00A8E">
        <w:rPr>
          <w:rFonts w:ascii="TH SarabunPSK" w:hAnsi="TH SarabunPSK" w:cs="TH SarabunPSK"/>
          <w:sz w:val="32"/>
          <w:szCs w:val="32"/>
          <w:cs/>
        </w:rPr>
        <w:t>.</w:t>
      </w:r>
      <w:r w:rsidR="00713B5F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0    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="00713B5F" w:rsidRPr="00713B5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สนามบินอี๋ชางซานเสีย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="00713B5F"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9H8385</w:t>
      </w:r>
      <w:r w:rsid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713B5F" w:rsidRPr="00713B5F">
        <w:rPr>
          <w:rFonts w:ascii="TH SarabunPSK" w:hAnsi="TH SarabunPSK" w:cs="TH SarabunPSK"/>
          <w:color w:val="EE0000"/>
          <w:sz w:val="32"/>
          <w:szCs w:val="32"/>
        </w:rPr>
        <w:t>(</w:t>
      </w:r>
      <w:r w:rsidR="00713B5F" w:rsidRPr="00713B5F">
        <w:rPr>
          <w:rFonts w:ascii="TH SarabunPSK" w:hAnsi="TH SarabunPSK" w:cs="TH SarabunPSK" w:hint="cs"/>
          <w:color w:val="EE0000"/>
          <w:sz w:val="32"/>
          <w:szCs w:val="32"/>
          <w:cs/>
        </w:rPr>
        <w:t>ไม่มีอาหารบริการบนเครื่อง</w:t>
      </w:r>
      <w:r w:rsidR="00713B5F" w:rsidRPr="00713B5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5CEDCBA1" w14:textId="411064BA" w:rsidR="00D85FC5" w:rsidRDefault="00713B5F" w:rsidP="00D85FC5">
      <w:pPr>
        <w:pStyle w:val="af2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23</w:t>
      </w:r>
      <w:r w:rsidR="00D85FC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D85FC5">
        <w:rPr>
          <w:rFonts w:ascii="TH SarabunPSK" w:hAnsi="TH SarabunPSK" w:cs="TH SarabunPSK"/>
          <w:sz w:val="32"/>
          <w:szCs w:val="32"/>
        </w:rPr>
        <w:t xml:space="preserve">5 </w:t>
      </w:r>
      <w:r w:rsidR="00D85FC5" w:rsidRPr="00A00A8E">
        <w:rPr>
          <w:rFonts w:ascii="TH SarabunPSK" w:hAnsi="TH SarabunPSK" w:cs="TH SarabunPSK"/>
          <w:sz w:val="32"/>
          <w:szCs w:val="32"/>
        </w:rPr>
        <w:tab/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883B4B" w:rsidRPr="00883B4B">
        <w:rPr>
          <w:rFonts w:ascii="TH SarabunPSK" w:hAnsi="TH SarabunPSK" w:cs="TH SarabunPSK"/>
          <w:sz w:val="32"/>
          <w:szCs w:val="32"/>
          <w:cs/>
        </w:rPr>
        <w:t xml:space="preserve">สนามบินอี๋ชางซานเสีย 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>ประเทศจีน</w:t>
      </w:r>
      <w:r w:rsidR="00D85FC5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="00D85FC5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 xml:space="preserve">รับกระเป๋าสัมภาระ </w:t>
      </w:r>
      <w:r w:rsidR="00D85FC5"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32E91FE9" w14:textId="6212A171" w:rsidR="00515DDE" w:rsidRDefault="005F444F" w:rsidP="00D85FC5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83B4B">
        <w:rPr>
          <w:rFonts w:ascii="TH SarabunPSK" w:hAnsi="TH SarabunPSK" w:cs="TH SarabunPSK" w:hint="cs"/>
          <w:sz w:val="32"/>
          <w:szCs w:val="32"/>
          <w:cs/>
        </w:rPr>
        <w:t>เดินทางสู่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B4B" w:rsidRPr="00883B4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เมืองอี๋ชาง </w:t>
      </w:r>
      <w:r w:rsidR="00883B4B">
        <w:rPr>
          <w:rFonts w:ascii="TH SarabunPSK" w:hAnsi="TH SarabunPSK" w:cs="TH SarabunPSK" w:hint="cs"/>
          <w:sz w:val="32"/>
          <w:szCs w:val="32"/>
          <w:cs/>
        </w:rPr>
        <w:t>ให้ท่านได้พักผ่อนตามอัธยาศัย</w:t>
      </w:r>
    </w:p>
    <w:p w14:paraId="29A9CDB6" w14:textId="6417C8F9" w:rsidR="00D85FC5" w:rsidRPr="004C52B0" w:rsidRDefault="00D85FC5" w:rsidP="00D85FC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C52B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4C52B0" w:rsidRPr="004C52B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HAIYUFEINUO HOTEL </w:t>
      </w:r>
      <w:r w:rsidRPr="004C52B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103B70" w:rsidRPr="00D85FC5" w14:paraId="033E6301" w14:textId="77777777" w:rsidTr="004C52B0">
        <w:trPr>
          <w:trHeight w:val="462"/>
        </w:trPr>
        <w:tc>
          <w:tcPr>
            <w:tcW w:w="982" w:type="dxa"/>
            <w:shd w:val="clear" w:color="auto" w:fill="3333CC"/>
          </w:tcPr>
          <w:p w14:paraId="418EB2E1" w14:textId="52F76CDF" w:rsidR="00103B70" w:rsidRPr="00D85FC5" w:rsidRDefault="00103B7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ที่สอง</w:t>
            </w:r>
          </w:p>
        </w:tc>
        <w:tc>
          <w:tcPr>
            <w:tcW w:w="10292" w:type="dxa"/>
            <w:shd w:val="clear" w:color="auto" w:fill="3333CC"/>
          </w:tcPr>
          <w:p w14:paraId="1A712FAB" w14:textId="7E9E48B3" w:rsidR="00103B70" w:rsidRPr="00D85FC5" w:rsidRDefault="004C52B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4C52B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หมู่บ้านซานเสีย - ชมโชว์การแสดง</w:t>
            </w:r>
            <w:r w:rsidR="00E464E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วัฒนธรรมพื้นเมืองชนเผ่าถูเจีย</w:t>
            </w:r>
            <w:r w:rsidRPr="004C52B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(รวม</w:t>
            </w:r>
            <w:r w:rsidR="007B7F1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ล่อง</w:t>
            </w:r>
            <w:r w:rsidRPr="004C52B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เรือข้ามฟากไป-กลับ) - สวนสามสหาย - เมืองโบราณจิงโจว</w:t>
            </w:r>
          </w:p>
        </w:tc>
      </w:tr>
    </w:tbl>
    <w:p w14:paraId="27919243" w14:textId="4E2CC891" w:rsidR="00103B70" w:rsidRDefault="00103B70" w:rsidP="00103B7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4C52B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97630B5" w14:textId="2EFCC0EF" w:rsidR="00515DDE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9072" behindDoc="0" locked="0" layoutInCell="1" allowOverlap="1" wp14:anchorId="75E5F771" wp14:editId="318256BC">
            <wp:simplePos x="0" y="0"/>
            <wp:positionH relativeFrom="page">
              <wp:align>center</wp:align>
            </wp:positionH>
            <wp:positionV relativeFrom="paragraph">
              <wp:posOffset>1423670</wp:posOffset>
            </wp:positionV>
            <wp:extent cx="7110730" cy="3413125"/>
            <wp:effectExtent l="0" t="0" r="0" b="0"/>
            <wp:wrapSquare wrapText="bothSides"/>
            <wp:docPr id="137383022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7D32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103B70" w:rsidRPr="00103B70">
        <w:rPr>
          <w:rFonts w:ascii="TH SarabunPSK" w:hAnsi="TH SarabunPSK" w:cs="TH SarabunPSK" w:hint="cs"/>
          <w:sz w:val="32"/>
          <w:szCs w:val="32"/>
          <w:cs/>
        </w:rPr>
        <w:t>ไป</w:t>
      </w:r>
      <w:r w:rsidR="00103B70" w:rsidRPr="00103B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64E6" w:rsidRPr="00E464E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หมู่บ้านซานเสีย 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เป็นแหล่งท่องเที่ยวระดับ 5</w:t>
      </w:r>
      <w:r w:rsidR="00E464E6" w:rsidRPr="00E464E6">
        <w:rPr>
          <w:rFonts w:ascii="TH SarabunPSK" w:hAnsi="TH SarabunPSK" w:cs="TH SarabunPSK"/>
          <w:sz w:val="32"/>
          <w:szCs w:val="32"/>
        </w:rPr>
        <w:t xml:space="preserve">A 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ของจีนที่มีจุดขายครบทั้งธรรมชาติต่างโลกและวัฒนธรรมชนเผ่า</w:t>
      </w:r>
      <w:r w:rsidR="00E464E6">
        <w:rPr>
          <w:rFonts w:ascii="TH SarabunPSK" w:hAnsi="TH SarabunPSK" w:cs="TH SarabunPSK" w:hint="cs"/>
          <w:sz w:val="32"/>
          <w:szCs w:val="32"/>
          <w:cs/>
        </w:rPr>
        <w:t>ถู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เจีย</w:t>
      </w:r>
      <w:r w:rsidR="007B7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 xml:space="preserve">ที่ได้รับคำชมว่าสวยงามและมีเสน่ห์ที่สุดแห่งหนึ่งในลุ่มแม่น้ำแยงซีเกียง </w:t>
      </w:r>
      <w:r w:rsidR="007B7F18">
        <w:rPr>
          <w:rFonts w:ascii="TH SarabunPSK" w:hAnsi="TH SarabunPSK" w:cs="TH SarabunPSK" w:hint="cs"/>
          <w:sz w:val="32"/>
          <w:szCs w:val="32"/>
          <w:cs/>
        </w:rPr>
        <w:t>พาท่าน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ล่องเรือข้ามฟาก</w:t>
      </w:r>
      <w:r w:rsidR="0016277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62770" w:rsidRPr="0016277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7B7F18" w:rsidRPr="0016277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ไป-กลับ</w:t>
      </w:r>
      <w:r w:rsidR="00162770" w:rsidRPr="0016277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7B7F18" w:rsidRPr="00162770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>ชมทัศนียภาพ อันเขียวขจีของแม่น้ำและผาหินที่สลับซับซ้อน</w:t>
      </w:r>
      <w:r w:rsidR="007B7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>สัมผัสเสน่ห์วิถีชีวิตโบราณของชาวเผ่า</w:t>
      </w:r>
      <w:r w:rsidR="007B7F18" w:rsidRPr="007B7F18">
        <w:rPr>
          <w:rFonts w:ascii="TH SarabunPSK" w:hAnsi="TH SarabunPSK" w:cs="TH SarabunPSK" w:hint="cs"/>
          <w:sz w:val="32"/>
          <w:szCs w:val="32"/>
          <w:cs/>
        </w:rPr>
        <w:t>ถู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>เจีย ชมบ้านเรือนไม้แบบยกสูงเรียงรายตามไหล่เขา เพลิดเพลินกับภาพอันเป็นเอกลักษณ์ของเรือแจวโบราณลอยลำริมลำธารมรกต พร้อมรับช</w:t>
      </w:r>
      <w:r w:rsidR="007B7F18">
        <w:rPr>
          <w:rFonts w:ascii="TH SarabunPSK" w:hAnsi="TH SarabunPSK" w:cs="TH SarabunPSK" w:hint="cs"/>
          <w:sz w:val="32"/>
          <w:szCs w:val="32"/>
          <w:cs/>
        </w:rPr>
        <w:t>ม</w:t>
      </w:r>
      <w:r w:rsidR="00E464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โชว์การแสดงวัฒนธรรมพื้นเมืองชนเผ่าถูเจีย</w:t>
      </w:r>
      <w:r w:rsidR="007B7F18" w:rsidRPr="007B7F18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พิธีแต่งงานจำลองของชาวเผ่า และฟังเพลงร้องโต้ตอบริมน้ำ</w:t>
      </w:r>
      <w:r w:rsidR="007B7F1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451C791" w14:textId="77777777" w:rsidR="00263F5B" w:rsidRPr="00A67D32" w:rsidRDefault="00263F5B" w:rsidP="00263F5B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441C343" w14:textId="6383F209" w:rsidR="00FA7718" w:rsidRPr="00263F5B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263F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สวนสามสหาย</w:t>
      </w:r>
      <w:r w:rsidRPr="00263F5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263F5B">
        <w:rPr>
          <w:rFonts w:ascii="TH SarabunPSK" w:hAnsi="TH SarabunPSK" w:cs="TH SarabunPSK"/>
          <w:sz w:val="32"/>
          <w:szCs w:val="32"/>
          <w:cs/>
        </w:rPr>
        <w:t>แหล่งท่องเที่ยวระดับ 4</w:t>
      </w:r>
      <w:r w:rsidRPr="00263F5B">
        <w:rPr>
          <w:rFonts w:ascii="TH SarabunPSK" w:hAnsi="TH SarabunPSK" w:cs="TH SarabunPSK"/>
          <w:sz w:val="32"/>
          <w:szCs w:val="32"/>
        </w:rPr>
        <w:t xml:space="preserve">A </w:t>
      </w:r>
      <w:r w:rsidRPr="00263F5B">
        <w:rPr>
          <w:rFonts w:ascii="TH SarabunPSK" w:hAnsi="TH SarabunPSK" w:cs="TH SarabunPSK"/>
          <w:sz w:val="32"/>
          <w:szCs w:val="32"/>
          <w:cs/>
        </w:rPr>
        <w:t>ที่โดดเด่นทั้งงานอักษรศาสตร์โบราณ ประวัติศาสตร์ยุคสามก๊ก วิวทิวทัศน์ริมแม่น้ำแยงซีเกียง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3F5B">
        <w:rPr>
          <w:rFonts w:ascii="TH SarabunPSK" w:hAnsi="TH SarabunPSK" w:cs="TH SarabunPSK"/>
          <w:sz w:val="32"/>
          <w:szCs w:val="32"/>
          <w:cs/>
        </w:rPr>
        <w:t>ตั้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263F5B">
        <w:rPr>
          <w:rFonts w:ascii="TH SarabunPSK" w:hAnsi="TH SarabunPSK" w:cs="TH SarabunPSK"/>
          <w:sz w:val="32"/>
          <w:szCs w:val="32"/>
          <w:cs/>
        </w:rPr>
        <w:t>อยู่บนหน้าผาสูงชันบริเวณปากช่องแคบซีหลิง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3F5B">
        <w:rPr>
          <w:rFonts w:ascii="TH SarabunPSK" w:hAnsi="TH SarabunPSK" w:cs="TH SarabunPSK"/>
          <w:sz w:val="32"/>
          <w:szCs w:val="32"/>
          <w:cs/>
        </w:rPr>
        <w:t>สัมผัสบรรยากาศความสวยงามของ ถ้ำสามสหาย โถงถ้ำธรรมชาติที่มีประวัติศาสตร์ยาวนานกว่า 1</w:t>
      </w:r>
      <w:r w:rsidRPr="00263F5B">
        <w:rPr>
          <w:rFonts w:ascii="TH SarabunPSK" w:hAnsi="TH SarabunPSK" w:cs="TH SarabunPSK"/>
          <w:sz w:val="32"/>
          <w:szCs w:val="32"/>
        </w:rPr>
        <w:t>,</w:t>
      </w:r>
      <w:r w:rsidRPr="00263F5B">
        <w:rPr>
          <w:rFonts w:ascii="TH SarabunPSK" w:hAnsi="TH SarabunPSK" w:cs="TH SarabunPSK"/>
          <w:sz w:val="32"/>
          <w:szCs w:val="32"/>
          <w:cs/>
        </w:rPr>
        <w:t>200 ปี ชมรอยจารึกตัวอักษรจีนโบราณบนผาหินของเหล่ากวีชื่อดังในยุคราชวงศ์ถังและราชวงศ์ซ่ง</w:t>
      </w:r>
    </w:p>
    <w:p w14:paraId="6A6DFE87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27BF6E3F" w14:textId="0D2334B3" w:rsidR="00FA7718" w:rsidRDefault="002C5876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0096" behindDoc="0" locked="0" layoutInCell="1" allowOverlap="1" wp14:anchorId="45162F57" wp14:editId="305E8B46">
            <wp:simplePos x="0" y="0"/>
            <wp:positionH relativeFrom="margin">
              <wp:align>right</wp:align>
            </wp:positionH>
            <wp:positionV relativeFrom="paragraph">
              <wp:posOffset>254000</wp:posOffset>
            </wp:positionV>
            <wp:extent cx="7110730" cy="2962910"/>
            <wp:effectExtent l="0" t="0" r="0" b="8890"/>
            <wp:wrapSquare wrapText="bothSides"/>
            <wp:docPr id="153390238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6AE0A1" w14:textId="2FCC1B47" w:rsidR="00FA7718" w:rsidRDefault="00CC5754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CC575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เมืองจิงโจว</w:t>
      </w:r>
      <w:r w:rsidRPr="00CC575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C5754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CC5754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2.30 ชั่วโมง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476066F9" w14:textId="06F719F7" w:rsidR="00FA7718" w:rsidRDefault="008F3667" w:rsidP="00515DDE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81120" behindDoc="0" locked="0" layoutInCell="1" allowOverlap="1" wp14:anchorId="09FDDD57" wp14:editId="50ABC6D0">
            <wp:simplePos x="0" y="0"/>
            <wp:positionH relativeFrom="page">
              <wp:align>center</wp:align>
            </wp:positionH>
            <wp:positionV relativeFrom="paragraph">
              <wp:posOffset>715010</wp:posOffset>
            </wp:positionV>
            <wp:extent cx="7110730" cy="2962910"/>
            <wp:effectExtent l="0" t="0" r="0" b="8890"/>
            <wp:wrapSquare wrapText="bothSides"/>
            <wp:docPr id="104385885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5754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="00CC5754" w:rsidRPr="008F366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เมืองโบราณจิงโจว</w:t>
      </w:r>
      <w:r w:rsidR="00CC5754" w:rsidRPr="008F366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8F3667">
        <w:rPr>
          <w:rFonts w:ascii="TH SarabunPSK" w:hAnsi="TH SarabunPSK" w:cs="TH SarabunPSK"/>
          <w:sz w:val="32"/>
          <w:szCs w:val="32"/>
          <w:cs/>
        </w:rPr>
        <w:t>เป็นหนึ่งในกำแพงเมืองโบราณที่ยังคงความสมบูรณ์มากที่สุดแห่งหนึ่งในประเทศจีนมีความสำคัญทางประวัติศาสตร์อย่างยิ่ง โดยเฉพาะในยุคสามก๊ก ซึ่งเป็นยุทธศาสตร์สำคัญที่เล่าปี่ กวนอู และโจโฉ ต่างแย่งชิงเพื่อครอบครอง</w:t>
      </w:r>
    </w:p>
    <w:p w14:paraId="57A2C666" w14:textId="77777777" w:rsidR="008F3667" w:rsidRPr="009E1466" w:rsidRDefault="008F3667" w:rsidP="008F366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AA21CE3" w14:textId="77777777" w:rsidR="008F3667" w:rsidRPr="006F1BC4" w:rsidRDefault="008F3667" w:rsidP="008F3667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4C52B0">
        <w:rPr>
          <w:rFonts w:ascii="TH SarabunPSK" w:hAnsi="TH SarabunPSK" w:cs="TH SarabunPSK"/>
          <w:b/>
          <w:bCs/>
          <w:color w:val="0000FF"/>
          <w:sz w:val="32"/>
          <w:szCs w:val="32"/>
        </w:rPr>
        <w:t>JINGZHOU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4C52B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EC4CCF" w:rsidRPr="00D85FC5" w14:paraId="37BEC9C3" w14:textId="77777777" w:rsidTr="006F0C8C">
        <w:trPr>
          <w:trHeight w:val="462"/>
        </w:trPr>
        <w:tc>
          <w:tcPr>
            <w:tcW w:w="982" w:type="dxa"/>
            <w:shd w:val="clear" w:color="auto" w:fill="3333CC"/>
          </w:tcPr>
          <w:p w14:paraId="3CF4710B" w14:textId="6DD7969B" w:rsidR="00EC4CCF" w:rsidRPr="00D85FC5" w:rsidRDefault="00EC4CCF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ที่สาม</w:t>
            </w:r>
          </w:p>
        </w:tc>
        <w:tc>
          <w:tcPr>
            <w:tcW w:w="10292" w:type="dxa"/>
            <w:shd w:val="clear" w:color="auto" w:fill="3333CC"/>
          </w:tcPr>
          <w:p w14:paraId="08A186D8" w14:textId="0792E57C" w:rsidR="00EC4CCF" w:rsidRPr="00D85FC5" w:rsidRDefault="00EC4CCF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4CC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เมืองสุยโจว – หุบเขาแป๊ะก๊วยโบราณพันปี – เมืองเซียงหยาง - เมืองโบราณเซียงหยาง</w:t>
            </w:r>
          </w:p>
        </w:tc>
      </w:tr>
    </w:tbl>
    <w:p w14:paraId="489B6E0C" w14:textId="6EF6F175" w:rsidR="00EC4CCF" w:rsidRDefault="00EC4CCF" w:rsidP="00EC4CC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120AF89" w14:textId="74190C1D" w:rsidR="00FA7718" w:rsidRPr="00EC4CCF" w:rsidRDefault="00EC4CCF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EC4CC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เมืองสุยโจว</w:t>
      </w:r>
      <w:r w:rsidRPr="00EC4CC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3 ชั่วโมง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4124C3B9" w14:textId="75C5412F" w:rsidR="00FA7718" w:rsidRDefault="00EC4CCF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จากนั้นนำท่านชม </w:t>
      </w:r>
      <w:r w:rsidRPr="00EC4CC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หุบเขาแป๊ะก๊วยโบราณพันปี</w:t>
      </w:r>
      <w:r w:rsidRPr="00EC4CC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C4CC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มีต้นแป๊ะก๊วยโบราณอายุกว่า 100 ปี มากถึง 5</w:t>
      </w:r>
      <w:r w:rsidRPr="00EC4CC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EC4CCF">
        <w:rPr>
          <w:rFonts w:ascii="TH SarabunPSK" w:hAnsi="TH SarabunPSK" w:cs="TH SarabunPSK"/>
          <w:color w:val="000000" w:themeColor="text1"/>
          <w:sz w:val="32"/>
          <w:szCs w:val="32"/>
          <w:cs/>
        </w:rPr>
        <w:t>000 กว่าต้น และมีต้นที่อายุกว่า 1</w:t>
      </w:r>
      <w:r w:rsidRPr="00EC4CC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EC4CCF">
        <w:rPr>
          <w:rFonts w:ascii="TH SarabunPSK" w:hAnsi="TH SarabunPSK" w:cs="TH SarabunPSK"/>
          <w:color w:val="000000" w:themeColor="text1"/>
          <w:sz w:val="32"/>
          <w:szCs w:val="32"/>
          <w:cs/>
        </w:rPr>
        <w:t>000 ปี กระจายอยู่ทั่วพื้นที่</w:t>
      </w:r>
      <w:r w:rsidRPr="00EC4CC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C4CC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เป็นหนึ่งในแหล่งรวมต้นแป๊ะก๊วยโบราณที่หนาแน่นและใหญ่ที่สุดในโลก โดยมีต้นแป๊ะก๊วยอายุกว่าพันปีเติบโตอยู่กระจายทั่วหุบเขาและหมู่บ้านโบราณ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2AEFFD8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3BE1A0A9" w14:textId="77777777" w:rsidR="00263F5B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1BE87174" w14:textId="77777777" w:rsidR="00263F5B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3F5A61DD" w14:textId="77777777" w:rsidR="00263F5B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25D70AE6" w14:textId="0A582F6E" w:rsidR="00263F5B" w:rsidRDefault="000D759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2144" behindDoc="0" locked="0" layoutInCell="1" allowOverlap="1" wp14:anchorId="7703ED9D" wp14:editId="7E3B540A">
            <wp:simplePos x="0" y="0"/>
            <wp:positionH relativeFrom="margin">
              <wp:align>right</wp:align>
            </wp:positionH>
            <wp:positionV relativeFrom="paragraph">
              <wp:posOffset>231140</wp:posOffset>
            </wp:positionV>
            <wp:extent cx="7110730" cy="3405505"/>
            <wp:effectExtent l="0" t="0" r="0" b="4445"/>
            <wp:wrapSquare wrapText="bothSides"/>
            <wp:docPr id="115654944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0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51A93" w14:textId="77777777" w:rsidR="00070C47" w:rsidRDefault="0010513D" w:rsidP="0010513D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2C4F4E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: </w:t>
      </w:r>
      <w:r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การเปลี่ยนสีของใบไม้ในแต่ละพื้นที่เป็นไปตามสภาพอากาศ</w:t>
      </w:r>
      <w:r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ณ วันที่เดินทาง กรณีที่</w:t>
      </w:r>
      <w:r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>ใบ</w:t>
      </w:r>
      <w:r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>ไ</w:t>
      </w:r>
      <w:r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>ม้เปลี่ยนสี</w:t>
      </w:r>
      <w:r w:rsidR="00070C47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>ที่</w:t>
      </w:r>
    </w:p>
    <w:p w14:paraId="05777C09" w14:textId="0BDD027D" w:rsidR="00AB5BE8" w:rsidRPr="00AB5BE8" w:rsidRDefault="00070C47" w:rsidP="0010513D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070C47">
        <w:rPr>
          <w:rFonts w:ascii="TH SarabunPSK" w:hAnsi="TH SarabunPSK" w:cs="TH SarabunPSK"/>
          <w:color w:val="EE0000"/>
          <w:sz w:val="32"/>
          <w:szCs w:val="32"/>
          <w:highlight w:val="yellow"/>
        </w:rPr>
        <w:t>“</w:t>
      </w:r>
      <w:r w:rsidRPr="00070C47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หุบเขาแป๊ะก๊วยโบราณพันปี</w:t>
      </w:r>
      <w:r w:rsidRPr="00070C47">
        <w:rPr>
          <w:rFonts w:ascii="TH SarabunPSK" w:hAnsi="TH SarabunPSK" w:cs="TH SarabunPSK"/>
          <w:color w:val="EE0000"/>
          <w:sz w:val="32"/>
          <w:szCs w:val="32"/>
          <w:highlight w:val="yellow"/>
        </w:rPr>
        <w:t>”</w:t>
      </w:r>
      <w:r w:rsidRPr="00070C47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="0010513D"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ร่วงหมดแล้ว </w:t>
      </w:r>
      <w:r w:rsidR="0010513D"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เนื่องจากสภาพอากาศหรือ</w:t>
      </w:r>
      <w:r w:rsidR="0010513D"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>หมดฤดูกาล</w:t>
      </w:r>
      <w:r w:rsidR="0010513D"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 บริษัทฯ ขอสงวนสิทธิปรับโปรแกรมโดยไม่แจ้งให้ทราบล่วงหน้า</w:t>
      </w:r>
    </w:p>
    <w:p w14:paraId="7751F067" w14:textId="79351BC6" w:rsidR="00BD2040" w:rsidRPr="00A67D32" w:rsidRDefault="00BD2040" w:rsidP="00BD2040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D981393" w14:textId="44F359F1" w:rsidR="0065500C" w:rsidRPr="00EC4CCF" w:rsidRDefault="0065500C" w:rsidP="0065500C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6550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เมืองเซียงหยาง 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4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ED343A3" w14:textId="28475A20" w:rsidR="00263F5B" w:rsidRPr="0065500C" w:rsidRDefault="00DE2295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61AD2AF3" wp14:editId="2359AFBA">
            <wp:simplePos x="0" y="0"/>
            <wp:positionH relativeFrom="margin">
              <wp:align>right</wp:align>
            </wp:positionH>
            <wp:positionV relativeFrom="paragraph">
              <wp:posOffset>503555</wp:posOffset>
            </wp:positionV>
            <wp:extent cx="7110730" cy="2962910"/>
            <wp:effectExtent l="0" t="0" r="0" b="8890"/>
            <wp:wrapSquare wrapText="bothSides"/>
            <wp:docPr id="98288557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500C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65500C" w:rsidRPr="00AB5BE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เมืองโบราณเซียงหยาง</w:t>
      </w:r>
      <w:r w:rsidR="0065500C" w:rsidRPr="00AB5BE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B5BE8" w:rsidRPr="00AB5BE8">
        <w:rPr>
          <w:rFonts w:ascii="TH SarabunPSK" w:hAnsi="TH SarabunPSK" w:cs="TH SarabunPSK"/>
          <w:sz w:val="32"/>
          <w:szCs w:val="32"/>
          <w:cs/>
        </w:rPr>
        <w:t>เมืองโบราณที่มีประวัติศาสตร์ยาวนานกว่า 2</w:t>
      </w:r>
      <w:r w:rsidR="00AB5BE8" w:rsidRPr="00AB5BE8">
        <w:rPr>
          <w:rFonts w:ascii="TH SarabunPSK" w:hAnsi="TH SarabunPSK" w:cs="TH SarabunPSK"/>
          <w:sz w:val="32"/>
          <w:szCs w:val="32"/>
        </w:rPr>
        <w:t>,</w:t>
      </w:r>
      <w:r w:rsidR="00AB5BE8" w:rsidRPr="00AB5BE8">
        <w:rPr>
          <w:rFonts w:ascii="TH SarabunPSK" w:hAnsi="TH SarabunPSK" w:cs="TH SarabunPSK"/>
          <w:sz w:val="32"/>
          <w:szCs w:val="32"/>
          <w:cs/>
        </w:rPr>
        <w:t>800 ปี ซึ่งแฟนวรรณกรรมรู้จักกันดีในชื่อเมืองซงหยง</w:t>
      </w:r>
      <w:r w:rsidR="00AB5B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5BE8" w:rsidRPr="00AB5BE8">
        <w:rPr>
          <w:rFonts w:ascii="TH SarabunPSK" w:hAnsi="TH SarabunPSK" w:cs="TH SarabunPSK"/>
          <w:sz w:val="32"/>
          <w:szCs w:val="32"/>
          <w:cs/>
        </w:rPr>
        <w:t>จากเรื่องมังกรหยก และสมรภูมิสำคัญในยุคสามก๊ก</w:t>
      </w:r>
    </w:p>
    <w:p w14:paraId="113E074B" w14:textId="7BD23A6B" w:rsidR="00DE2295" w:rsidRPr="009E1466" w:rsidRDefault="00DE2295" w:rsidP="00DE229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6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3AA9174" w14:textId="4C2F321C" w:rsidR="00DE2295" w:rsidRPr="006F1BC4" w:rsidRDefault="00DE2295" w:rsidP="00DE229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DE229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XIANGYANG SOUTH CITY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DE2295" w:rsidRPr="00D85FC5" w14:paraId="2DBFEE40" w14:textId="77777777" w:rsidTr="006F0C8C">
        <w:trPr>
          <w:trHeight w:val="462"/>
        </w:trPr>
        <w:tc>
          <w:tcPr>
            <w:tcW w:w="982" w:type="dxa"/>
            <w:shd w:val="clear" w:color="auto" w:fill="3333CC"/>
          </w:tcPr>
          <w:p w14:paraId="0FC58661" w14:textId="62746468" w:rsidR="00DE2295" w:rsidRPr="00D85FC5" w:rsidRDefault="00DE2295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ที่สี่</w:t>
            </w:r>
          </w:p>
        </w:tc>
        <w:tc>
          <w:tcPr>
            <w:tcW w:w="10292" w:type="dxa"/>
            <w:shd w:val="clear" w:color="auto" w:fill="3333CC"/>
          </w:tcPr>
          <w:p w14:paraId="27C0E28C" w14:textId="21865C7E" w:rsidR="00DE2295" w:rsidRPr="00D85FC5" w:rsidRDefault="00EF06D0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F06D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เขตอนุรักษ์ธรรมชาติเสินหนงเจีย – อุทยานแห่งชาติเสินหนงเจีย (รวมรถอุทยาน) </w:t>
            </w:r>
          </w:p>
        </w:tc>
      </w:tr>
    </w:tbl>
    <w:p w14:paraId="1DB90F2D" w14:textId="00056EEB" w:rsidR="00EF06D0" w:rsidRDefault="00EF06D0" w:rsidP="00EF06D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E9FEF77" w14:textId="71888A52" w:rsidR="00EF06D0" w:rsidRPr="00EC4CCF" w:rsidRDefault="00EF06D0" w:rsidP="00EF06D0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EF06D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เขตอนุรักษ์ธรรมชาติเสินหนงเจีย 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4-5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AE9AA8C" w14:textId="4A9F2C33" w:rsidR="00EF06D0" w:rsidRPr="00A67D32" w:rsidRDefault="00EF06D0" w:rsidP="00EF06D0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E70D7AB" w14:textId="61B5FC61" w:rsidR="00263F5B" w:rsidRPr="00EF06D0" w:rsidRDefault="004C0071" w:rsidP="004C0071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4C007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อุทยานแห่งชาติเสินหนงเจีย </w:t>
      </w:r>
      <w:r w:rsidRPr="004C007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(รวมรถอุทยาน)</w:t>
      </w:r>
      <w:r w:rsidRPr="004C007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4C0071">
        <w:rPr>
          <w:rFonts w:ascii="TH SarabunPSK" w:hAnsi="TH SarabunPSK" w:cs="TH SarabunPSK"/>
          <w:sz w:val="32"/>
          <w:szCs w:val="32"/>
          <w:cs/>
        </w:rPr>
        <w:t xml:space="preserve">มรดกโลกทางธรรมชาติ </w:t>
      </w:r>
      <w:r w:rsidRPr="004C0071">
        <w:rPr>
          <w:rFonts w:ascii="TH SarabunPSK" w:hAnsi="TH SarabunPSK" w:cs="TH SarabunPSK"/>
          <w:sz w:val="32"/>
          <w:szCs w:val="32"/>
        </w:rPr>
        <w:t xml:space="preserve">UNESCO </w:t>
      </w:r>
      <w:r w:rsidRPr="004C0071">
        <w:rPr>
          <w:rFonts w:ascii="TH SarabunPSK" w:hAnsi="TH SarabunPSK" w:cs="TH SarabunPSK"/>
          <w:sz w:val="32"/>
          <w:szCs w:val="32"/>
          <w:cs/>
        </w:rPr>
        <w:t>ขึ้นชื่อเรื่องความอุดมสมบูรณ์ของป่าดึกดำบรรพ์ ตำนานเทพเสินหนง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0071">
        <w:rPr>
          <w:rFonts w:ascii="TH SarabunPSK" w:hAnsi="TH SarabunPSK" w:cs="TH SarabunPSK"/>
          <w:sz w:val="32"/>
          <w:szCs w:val="32"/>
          <w:cs/>
        </w:rPr>
        <w:t>ตำนานมนุษย์หิมะ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0071">
        <w:rPr>
          <w:rFonts w:ascii="TH SarabunPSK" w:hAnsi="TH SarabunPSK" w:cs="TH SarabunPSK"/>
          <w:sz w:val="32"/>
          <w:szCs w:val="32"/>
          <w:cs/>
        </w:rPr>
        <w:t>มนุษย์วานร และเป็นบ้านของลิงจมูกเชิดทองคำ</w:t>
      </w:r>
      <w:r w:rsidRPr="004C0071">
        <w:rPr>
          <w:rFonts w:ascii="TH SarabunPSK" w:hAnsi="TH SarabunPSK" w:cs="TH SarabunPSK"/>
          <w:sz w:val="32"/>
          <w:szCs w:val="32"/>
          <w:cs/>
        </w:rPr>
        <w:lastRenderedPageBreak/>
        <w:t>สายพันธุ์หายาก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Pr="004C0071">
        <w:rPr>
          <w:rFonts w:ascii="TH SarabunPSK" w:hAnsi="TH SarabunPSK" w:cs="TH SarabunPSK"/>
          <w:sz w:val="32"/>
          <w:szCs w:val="32"/>
          <w:cs/>
        </w:rPr>
        <w:t>เขตอนุรักษ์ธรรมชาติระดับ 5</w:t>
      </w:r>
      <w:r w:rsidRPr="004C0071">
        <w:rPr>
          <w:rFonts w:ascii="TH SarabunPSK" w:hAnsi="TH SarabunPSK" w:cs="TH SarabunPSK"/>
          <w:sz w:val="32"/>
          <w:szCs w:val="32"/>
        </w:rPr>
        <w:t xml:space="preserve">A </w:t>
      </w:r>
      <w:r w:rsidRPr="004C0071">
        <w:rPr>
          <w:rFonts w:ascii="TH SarabunPSK" w:hAnsi="TH SarabunPSK" w:cs="TH SarabunPSK"/>
          <w:sz w:val="32"/>
          <w:szCs w:val="32"/>
          <w:cs/>
        </w:rPr>
        <w:t>ที่มีระบบนิเวศสมบูรณ์ที่สุดแห่งหนึ่งของเอเชีย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0071">
        <w:rPr>
          <w:rFonts w:ascii="TH SarabunPSK" w:hAnsi="TH SarabunPSK" w:cs="TH SarabunPSK"/>
          <w:sz w:val="32"/>
          <w:szCs w:val="32"/>
          <w:cs/>
        </w:rPr>
        <w:t>ในช่วงฤดูใบไม้เปลี่ยนสีปลายเดือนตุลาคม 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0071">
        <w:rPr>
          <w:rFonts w:ascii="TH SarabunPSK" w:hAnsi="TH SarabunPSK" w:cs="TH SarabunPSK"/>
          <w:sz w:val="32"/>
          <w:szCs w:val="32"/>
          <w:cs/>
        </w:rPr>
        <w:t>พฤศจิกายน) เป็นหนึ่งในจุดชมใบไม้เปลี่ยนสีที่งดงามที่สุดของประเทศจีน</w:t>
      </w:r>
    </w:p>
    <w:p w14:paraId="72A386BB" w14:textId="471B29DB" w:rsidR="00070C47" w:rsidRPr="00AB5BE8" w:rsidRDefault="002C4F4E" w:rsidP="00070C47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2100D2D4" wp14:editId="7E4BB636">
            <wp:simplePos x="0" y="0"/>
            <wp:positionH relativeFrom="page">
              <wp:align>center</wp:align>
            </wp:positionH>
            <wp:positionV relativeFrom="paragraph">
              <wp:posOffset>140970</wp:posOffset>
            </wp:positionV>
            <wp:extent cx="7110730" cy="2962910"/>
            <wp:effectExtent l="0" t="0" r="0" b="8890"/>
            <wp:wrapSquare wrapText="bothSides"/>
            <wp:docPr id="108256515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C47"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070C47" w:rsidRPr="002C4F4E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: </w:t>
      </w:r>
      <w:r w:rsidR="00070C47"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การเปลี่ยนสีของใบไม้ในแต่ละพื้นที่เป็นไปตามสภาพอากาศ</w:t>
      </w:r>
      <w:r w:rsidR="00070C47"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="00070C47"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ณ วันที่เดินทาง </w:t>
      </w:r>
    </w:p>
    <w:p w14:paraId="3E97D7DE" w14:textId="0674BA49" w:rsidR="00FC3533" w:rsidRPr="009E1466" w:rsidRDefault="00FC3533" w:rsidP="00070C47">
      <w:pPr>
        <w:pStyle w:val="af2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9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6241227C" w14:textId="7E71D366" w:rsidR="00FC3533" w:rsidRPr="006F1BC4" w:rsidRDefault="00FC3533" w:rsidP="00FC3533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FC3533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SHENNONG VILLA XIANGYUN BUILDING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E43C37" w:rsidRPr="00D85FC5" w14:paraId="4D48D0FC" w14:textId="77777777" w:rsidTr="006F0C8C">
        <w:trPr>
          <w:trHeight w:val="462"/>
        </w:trPr>
        <w:tc>
          <w:tcPr>
            <w:tcW w:w="982" w:type="dxa"/>
            <w:shd w:val="clear" w:color="auto" w:fill="3333CC"/>
          </w:tcPr>
          <w:p w14:paraId="0B6AF90C" w14:textId="1208B0CD" w:rsidR="00E43C37" w:rsidRPr="00D85FC5" w:rsidRDefault="00E43C37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ที่ห้า</w:t>
            </w:r>
          </w:p>
        </w:tc>
        <w:tc>
          <w:tcPr>
            <w:tcW w:w="10292" w:type="dxa"/>
            <w:shd w:val="clear" w:color="auto" w:fill="3333CC"/>
          </w:tcPr>
          <w:p w14:paraId="21E0EF4B" w14:textId="3E25744F" w:rsidR="00E43C37" w:rsidRPr="00D85FC5" w:rsidRDefault="00E43C37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43C3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แท่นบูชาเสินหนง – สะพานเทียนเซิง – บ้านเกิดนางจ้าวจวิน – เมืองอี้ชาง – ห้างหยูเยว่</w:t>
            </w:r>
          </w:p>
        </w:tc>
      </w:tr>
    </w:tbl>
    <w:p w14:paraId="64B10145" w14:textId="69C9655F" w:rsidR="00E43C37" w:rsidRDefault="00E43C37" w:rsidP="00E43C3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7D2EBFC" w14:textId="1CF0CF27" w:rsidR="00263F5B" w:rsidRPr="00E43C37" w:rsidRDefault="0011577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5216" behindDoc="0" locked="0" layoutInCell="1" allowOverlap="1" wp14:anchorId="223A3CE7" wp14:editId="3063010C">
            <wp:simplePos x="0" y="0"/>
            <wp:positionH relativeFrom="page">
              <wp:align>center</wp:align>
            </wp:positionH>
            <wp:positionV relativeFrom="paragraph">
              <wp:posOffset>1452880</wp:posOffset>
            </wp:positionV>
            <wp:extent cx="7110730" cy="2962910"/>
            <wp:effectExtent l="0" t="0" r="0" b="8890"/>
            <wp:wrapSquare wrapText="bothSides"/>
            <wp:docPr id="109744741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3C37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E43C37" w:rsidRPr="00E43C3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แท่นบูชาเสินหนง</w:t>
      </w:r>
      <w:r w:rsidR="00E43C37" w:rsidRPr="00E43C3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E43C37" w:rsidRPr="00E43C37">
        <w:rPr>
          <w:rFonts w:ascii="TH SarabunPSK" w:hAnsi="TH SarabunPSK" w:cs="TH SarabunPSK"/>
          <w:sz w:val="32"/>
          <w:szCs w:val="32"/>
          <w:cs/>
        </w:rPr>
        <w:t>รูปสลักหินแกะสลักขนาดใหญ่สูงกว่า 21 เมตร กว้าง 35 เมตร มีเขาบนศีรษะอันเป็นสัญลักษณ์ของเกษตรกรรม ตั้งโดดเด่นอยู่บนยอดเขาตระการตา</w:t>
      </w:r>
      <w:r w:rsidR="00E43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3C37" w:rsidRPr="00E43C37">
        <w:rPr>
          <w:rFonts w:ascii="TH SarabunPSK" w:hAnsi="TH SarabunPSK" w:cs="TH SarabunPSK"/>
          <w:sz w:val="32"/>
          <w:szCs w:val="32"/>
          <w:cs/>
        </w:rPr>
        <w:t>บันไดหินสู่แท่นพิธี แบ่งเป็น 3 ชั้น สื่อถึงสวรรค์ โลก และมนุษย์</w:t>
      </w:r>
      <w:r w:rsidR="00E43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3C37" w:rsidRPr="00E43C37">
        <w:rPr>
          <w:rFonts w:ascii="TH SarabunPSK" w:hAnsi="TH SarabunPSK" w:cs="TH SarabunPSK"/>
          <w:sz w:val="32"/>
          <w:szCs w:val="32"/>
          <w:cs/>
        </w:rPr>
        <w:t>สถานที่ศักดิ์สิทธิ์ศูนย์รวมความศรัทธาของชาวจีนสร้างขึ้นเพื่อรำลึกถึงจักรพรรดิเหยียนตี้หรือ เสินหนงซี</w:t>
      </w:r>
      <w:r w:rsidR="00E43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3C37" w:rsidRPr="00E43C37">
        <w:rPr>
          <w:rFonts w:ascii="TH SarabunPSK" w:hAnsi="TH SarabunPSK" w:cs="TH SarabunPSK"/>
          <w:sz w:val="32"/>
          <w:szCs w:val="32"/>
          <w:cs/>
        </w:rPr>
        <w:t>บิดาแห่งการเกษตรและการแพทย์โบราณผู้คิดค้นการไถพรวนและชิมสมุนไพรรักษาผู้คน</w:t>
      </w:r>
      <w:r w:rsidR="00E43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26B5">
        <w:rPr>
          <w:rFonts w:ascii="TH SarabunPSK" w:hAnsi="TH SarabunPSK" w:cs="TH SarabunPSK" w:hint="cs"/>
          <w:sz w:val="32"/>
          <w:szCs w:val="32"/>
          <w:cs/>
        </w:rPr>
        <w:t xml:space="preserve">และชมวิว </w:t>
      </w:r>
      <w:r w:rsidR="006926B5" w:rsidRPr="006926B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สะพานเทียนเซิง</w:t>
      </w:r>
      <w:r w:rsidR="006926B5" w:rsidRPr="006926B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6926B5" w:rsidRPr="006926B5">
        <w:rPr>
          <w:rFonts w:ascii="TH SarabunPSK" w:hAnsi="TH SarabunPSK" w:cs="TH SarabunPSK"/>
          <w:sz w:val="32"/>
          <w:szCs w:val="32"/>
          <w:cs/>
        </w:rPr>
        <w:t>แหล่งท่องเที่ยวธรรมชาติอันโดดเด่นในเขต อุทยานแห่งชาติเสินหนงเจีย ชมมหัศจรรย์ของซุ้มสะพานหินปูนธรรมชาติที่ถูกสายน้ำกัดเซาะเป็นช่องกว้าง</w:t>
      </w:r>
    </w:p>
    <w:p w14:paraId="5AD1894E" w14:textId="77777777" w:rsidR="00070C47" w:rsidRPr="00AB5BE8" w:rsidRDefault="00070C47" w:rsidP="00070C47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2C4F4E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: </w:t>
      </w:r>
      <w:r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การเปลี่ยนสีของใบไม้ในแต่ละพื้นที่เป็นไปตามสภาพอากาศ</w:t>
      </w:r>
      <w:r w:rsidRPr="002C4F4E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Pr="002C4F4E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ณ วันที่เดินทาง </w:t>
      </w:r>
    </w:p>
    <w:p w14:paraId="0DD96FE1" w14:textId="20244481" w:rsidR="0011577B" w:rsidRPr="00A67D32" w:rsidRDefault="0011577B" w:rsidP="0011577B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E6921BB" w14:textId="4AD114E4" w:rsidR="00263F5B" w:rsidRDefault="006926B5" w:rsidP="006926B5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6240" behindDoc="0" locked="0" layoutInCell="1" allowOverlap="1" wp14:anchorId="36920957" wp14:editId="521B515C">
            <wp:simplePos x="0" y="0"/>
            <wp:positionH relativeFrom="margin">
              <wp:align>right</wp:align>
            </wp:positionH>
            <wp:positionV relativeFrom="paragraph">
              <wp:posOffset>825500</wp:posOffset>
            </wp:positionV>
            <wp:extent cx="7110730" cy="2962910"/>
            <wp:effectExtent l="0" t="0" r="0" b="8890"/>
            <wp:wrapSquare wrapText="bothSides"/>
            <wp:docPr id="181392211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6926B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บ้านเกิดนางจ้าวจวิน</w:t>
      </w:r>
      <w:r w:rsidRPr="006926B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926B5">
        <w:rPr>
          <w:rFonts w:ascii="TH SarabunPSK" w:hAnsi="TH SarabunPSK" w:cs="TH SarabunPSK"/>
          <w:sz w:val="32"/>
          <w:szCs w:val="32"/>
          <w:cs/>
        </w:rPr>
        <w:t>เป็นแหล่งท่องเที่ยวทางประวัติศาสตร์และวัฒนธรรมระดับ 4</w:t>
      </w:r>
      <w:r w:rsidRPr="006926B5"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26B5">
        <w:rPr>
          <w:rFonts w:ascii="TH SarabunPSK" w:hAnsi="TH SarabunPSK" w:cs="TH SarabunPSK"/>
          <w:sz w:val="32"/>
          <w:szCs w:val="32"/>
          <w:cs/>
        </w:rPr>
        <w:t>เป็นสถานที่ประสูติของ หวัง จ้าวจวิน 1 ใน 4 ยอดหญิงงามแห่งแผ่นดินจีนโบราณเจ้าของฉายา ความงามที่ทำให้ฝูงนกตกรวง ผู้เสียสละแต่งงานเพื่อความสงบสุขระหว่างราชวงศ์ฮั่นและเผ่าซงหนู</w:t>
      </w:r>
    </w:p>
    <w:p w14:paraId="6B9740D3" w14:textId="380B51A3" w:rsidR="006926B5" w:rsidRPr="00EC4CCF" w:rsidRDefault="006926B5" w:rsidP="006926B5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6550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อี๋ชาง</w:t>
      </w:r>
      <w:r w:rsidRPr="006550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2.30</w:t>
      </w:r>
      <w:r w:rsidRPr="00EC4CC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EC4CCF">
        <w:rPr>
          <w:rFonts w:ascii="TH SarabunPSK" w:hAnsi="TH SarabunPSK" w:cs="TH SarabunPSK"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3B34BFFD" w14:textId="19B0F3B8" w:rsidR="006926B5" w:rsidRPr="005926B2" w:rsidRDefault="005926B2" w:rsidP="005926B2">
      <w:pPr>
        <w:pStyle w:val="af2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7264" behindDoc="0" locked="0" layoutInCell="1" allowOverlap="1" wp14:anchorId="08E54C12" wp14:editId="1E265B40">
            <wp:simplePos x="0" y="0"/>
            <wp:positionH relativeFrom="page">
              <wp:align>center</wp:align>
            </wp:positionH>
            <wp:positionV relativeFrom="paragraph">
              <wp:posOffset>951230</wp:posOffset>
            </wp:positionV>
            <wp:extent cx="7110730" cy="2962910"/>
            <wp:effectExtent l="0" t="0" r="0" b="8890"/>
            <wp:wrapSquare wrapText="bothSides"/>
            <wp:docPr id="1636749441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26B5">
        <w:rPr>
          <w:rFonts w:ascii="TH SarabunPSK" w:hAnsi="TH SarabunPSK" w:cs="TH SarabunPSK" w:hint="cs"/>
          <w:sz w:val="32"/>
          <w:szCs w:val="32"/>
          <w:cs/>
        </w:rPr>
        <w:t>อิสระช้อป</w:t>
      </w:r>
      <w:r w:rsidR="006926B5" w:rsidRPr="006926B5">
        <w:rPr>
          <w:rFonts w:ascii="TH SarabunPSK" w:hAnsi="TH SarabunPSK" w:cs="TH SarabunPSK" w:hint="cs"/>
          <w:sz w:val="32"/>
          <w:szCs w:val="32"/>
          <w:cs/>
        </w:rPr>
        <w:t xml:space="preserve">ปิ้ง </w:t>
      </w:r>
      <w:r w:rsidR="006926B5" w:rsidRPr="005926B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ห้างหยูเยว่</w:t>
      </w:r>
      <w:r w:rsidR="006926B5" w:rsidRPr="005926B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5926B2">
        <w:rPr>
          <w:rFonts w:ascii="TH SarabunPSK" w:hAnsi="TH SarabunPSK" w:cs="TH SarabunPSK"/>
          <w:sz w:val="32"/>
          <w:szCs w:val="32"/>
          <w:cs/>
        </w:rPr>
        <w:t>ศูนย์การค้าขนาดใหญ่ที่ทันสมัยแห่งใหม่ในเมืองอี๋ชางมีร้านค้าเสื้อผ้าแฟชั่น เครื่องสำอาง รองเท้าให้เลือกช้อปปิ้งอย่างหลากหลาย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26B2">
        <w:rPr>
          <w:rFonts w:ascii="TH SarabunPSK" w:hAnsi="TH SarabunPSK" w:cs="TH SarabunPSK"/>
          <w:sz w:val="32"/>
          <w:szCs w:val="32"/>
          <w:cs/>
        </w:rPr>
        <w:t>ครบครันด้วยภัตตาคารอาหารจีนท้องถิ่น ร้านอาหารนานาชาติ ร้านชาไข่มุก และคาเฟ่ชั้นนำ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5926B2">
        <w:rPr>
          <w:rFonts w:ascii="TH SarabunPSK" w:hAnsi="TH SarabunPSK" w:cs="TH SarabunPSK"/>
          <w:sz w:val="32"/>
          <w:szCs w:val="32"/>
          <w:cs/>
        </w:rPr>
        <w:t>ซ</w:t>
      </w:r>
      <w:r>
        <w:rPr>
          <w:rFonts w:ascii="TH SarabunPSK" w:hAnsi="TH SarabunPSK" w:cs="TH SarabunPSK" w:hint="cs"/>
          <w:sz w:val="32"/>
          <w:szCs w:val="32"/>
          <w:cs/>
        </w:rPr>
        <w:t>ุป</w:t>
      </w:r>
      <w:r w:rsidRPr="005926B2">
        <w:rPr>
          <w:rFonts w:ascii="TH SarabunPSK" w:hAnsi="TH SarabunPSK" w:cs="TH SarabunPSK"/>
          <w:sz w:val="32"/>
          <w:szCs w:val="32"/>
          <w:cs/>
        </w:rPr>
        <w:t>เปอร์มาร์เก็ตขนาดใหญ่เหมาะสำหรับนักท่องเที่ยวในการแวะซื้อขนม ของฝาก ผลไม้สด และชาขึ้นชื่อของมณฑลหูเป่ย์กลับ</w:t>
      </w:r>
    </w:p>
    <w:p w14:paraId="4EF89455" w14:textId="47985D01" w:rsidR="0011577B" w:rsidRPr="009E1466" w:rsidRDefault="0011577B" w:rsidP="0011577B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11577B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บุฟเฟ่ต์ชาบู และ ปิ้งย่าง</w:t>
      </w:r>
    </w:p>
    <w:p w14:paraId="315F68CE" w14:textId="0CE62306" w:rsidR="0011577B" w:rsidRPr="006F1BC4" w:rsidRDefault="0011577B" w:rsidP="0011577B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11577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HONGQIAO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D9087B" w:rsidRPr="00D85FC5" w14:paraId="6C0A985D" w14:textId="77777777" w:rsidTr="006F0C8C">
        <w:trPr>
          <w:trHeight w:val="462"/>
        </w:trPr>
        <w:tc>
          <w:tcPr>
            <w:tcW w:w="982" w:type="dxa"/>
            <w:shd w:val="clear" w:color="auto" w:fill="3333CC"/>
          </w:tcPr>
          <w:p w14:paraId="670CB42C" w14:textId="7A5E6D02" w:rsidR="00D9087B" w:rsidRPr="00D85FC5" w:rsidRDefault="00D9087B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ที่หก</w:t>
            </w:r>
          </w:p>
        </w:tc>
        <w:tc>
          <w:tcPr>
            <w:tcW w:w="10292" w:type="dxa"/>
            <w:shd w:val="clear" w:color="auto" w:fill="3333CC"/>
          </w:tcPr>
          <w:p w14:paraId="6D68E448" w14:textId="72A9946D" w:rsidR="00D9087B" w:rsidRPr="00D85FC5" w:rsidRDefault="00D9087B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9087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บ้านเกิดชวีหยวน (รวมรถอุทยาน) – ชมวิวเขื่อนซานเสีย – สนามบินอี๋ชางซานเสีย - สนามบินสุวรรณภูมิ</w:t>
            </w:r>
          </w:p>
        </w:tc>
      </w:tr>
    </w:tbl>
    <w:p w14:paraId="721D3EC6" w14:textId="3D49BCF7" w:rsidR="00D9087B" w:rsidRDefault="00D9087B" w:rsidP="00D9087B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13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2DD6C89" w14:textId="6F5EF28A" w:rsidR="00263F5B" w:rsidRDefault="004119F6" w:rsidP="005866FC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นำท่านเที่ยวชม </w:t>
      </w:r>
      <w:r w:rsidRPr="004119F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บ้านเกิดชวีหยวน </w:t>
      </w:r>
      <w:r w:rsidRPr="004119F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(รวมรถอุทยาน)</w:t>
      </w:r>
      <w:r w:rsidR="00503A3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03A35" w:rsidRPr="00503A35">
        <w:rPr>
          <w:rFonts w:ascii="TH SarabunPSK" w:hAnsi="TH SarabunPSK" w:cs="TH SarabunPSK"/>
          <w:sz w:val="32"/>
          <w:szCs w:val="32"/>
          <w:cs/>
        </w:rPr>
        <w:t>สถานที่ท่องเที่ยวระดับ 5</w:t>
      </w:r>
      <w:r w:rsidR="00503A35" w:rsidRPr="00503A35">
        <w:rPr>
          <w:rFonts w:ascii="TH SarabunPSK" w:hAnsi="TH SarabunPSK" w:cs="TH SarabunPSK"/>
          <w:sz w:val="32"/>
          <w:szCs w:val="32"/>
        </w:rPr>
        <w:t>A</w:t>
      </w:r>
      <w:r w:rsidR="00503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A35" w:rsidRPr="00503A35">
        <w:rPr>
          <w:rFonts w:ascii="TH SarabunPSK" w:hAnsi="TH SarabunPSK" w:cs="TH SarabunPSK"/>
          <w:sz w:val="32"/>
          <w:szCs w:val="32"/>
          <w:cs/>
        </w:rPr>
        <w:t>เป็นถิ่นกำเนิดของ ชวีหยวน</w:t>
      </w:r>
      <w:r w:rsidR="00503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A35" w:rsidRPr="00503A35">
        <w:rPr>
          <w:rFonts w:ascii="TH SarabunPSK" w:hAnsi="TH SarabunPSK" w:cs="TH SarabunPSK"/>
          <w:sz w:val="32"/>
          <w:szCs w:val="32"/>
          <w:cs/>
        </w:rPr>
        <w:t>กวีผู้รักชาติและมหากวีคนแรกของจีนในยุคจ้านกว๋อต้นกำเนิดประเพณีไหว้ขนมบ๊ะจ่างและแข่งเรือมังกร</w:t>
      </w:r>
      <w:r w:rsidR="00503A35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503A35" w:rsidRPr="00503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A35" w:rsidRPr="0045071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ชมวิวเขื่อน</w:t>
      </w:r>
      <w:r w:rsidR="00503A35" w:rsidRPr="0045071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lastRenderedPageBreak/>
        <w:t>ซานเสีย</w:t>
      </w:r>
      <w:r w:rsidR="0045071E" w:rsidRPr="0045071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5071E" w:rsidRPr="0045071E">
        <w:rPr>
          <w:rFonts w:ascii="TH SarabunPSK" w:hAnsi="TH SarabunPSK" w:cs="TH SarabunPSK"/>
          <w:sz w:val="32"/>
          <w:szCs w:val="32"/>
          <w:cs/>
        </w:rPr>
        <w:t>โครงการอภิมหาโปรเจกต์ทางวิศวกรรมพลังน้ำที่ใหญ่ที่สุดในโลกเป็นหนึ่งในแลนด์มาร์กระดับ 5</w:t>
      </w:r>
      <w:r w:rsidR="0045071E" w:rsidRPr="0045071E">
        <w:rPr>
          <w:rFonts w:ascii="TH SarabunPSK" w:hAnsi="TH SarabunPSK" w:cs="TH SarabunPSK"/>
          <w:sz w:val="32"/>
          <w:szCs w:val="32"/>
        </w:rPr>
        <w:t xml:space="preserve">A </w:t>
      </w:r>
      <w:r w:rsidR="0045071E" w:rsidRPr="0045071E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="005866FC">
        <w:rPr>
          <w:noProof/>
          <w:cs/>
        </w:rPr>
        <w:drawing>
          <wp:anchor distT="0" distB="0" distL="114300" distR="114300" simplePos="0" relativeHeight="251788288" behindDoc="0" locked="0" layoutInCell="1" allowOverlap="1" wp14:anchorId="720A8DDC" wp14:editId="288B9D8B">
            <wp:simplePos x="0" y="0"/>
            <wp:positionH relativeFrom="margin">
              <wp:align>right</wp:align>
            </wp:positionH>
            <wp:positionV relativeFrom="paragraph">
              <wp:posOffset>551180</wp:posOffset>
            </wp:positionV>
            <wp:extent cx="7110730" cy="2962910"/>
            <wp:effectExtent l="0" t="0" r="0" b="8890"/>
            <wp:wrapSquare wrapText="bothSides"/>
            <wp:docPr id="1324918280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071E" w:rsidRPr="0045071E">
        <w:rPr>
          <w:rFonts w:ascii="TH SarabunPSK" w:hAnsi="TH SarabunPSK" w:cs="TH SarabunPSK"/>
          <w:sz w:val="32"/>
          <w:szCs w:val="32"/>
          <w:cs/>
        </w:rPr>
        <w:t>ที่สุด</w:t>
      </w:r>
    </w:p>
    <w:p w14:paraId="041161F6" w14:textId="66D5F086" w:rsidR="005866FC" w:rsidRPr="005866FC" w:rsidRDefault="005866FC" w:rsidP="005866FC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14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DCD7C38" w14:textId="3134CB80" w:rsidR="00CF3A25" w:rsidRPr="00E81035" w:rsidRDefault="00CF3A25" w:rsidP="00CF3A25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="005866FC" w:rsidRPr="005866F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สนามบินอี๋ชางซานเสีย 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</w:p>
    <w:p w14:paraId="5F2355CC" w14:textId="3F4CDA4A" w:rsidR="00CF3A25" w:rsidRPr="00A00A8E" w:rsidRDefault="00CF3A25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5866F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5866FC">
        <w:rPr>
          <w:rFonts w:ascii="TH SarabunPSK" w:hAnsi="TH SarabunPSK" w:cs="TH SarabunPSK" w:hint="cs"/>
          <w:sz w:val="32"/>
          <w:szCs w:val="32"/>
          <w:cs/>
        </w:rPr>
        <w:t>55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 w:rsidR="005866FC" w:rsidRPr="005866FC">
        <w:rPr>
          <w:rFonts w:ascii="TH SarabunPSK" w:hAnsi="TH SarabunPSK" w:cs="TH SarabunPSK"/>
          <w:b/>
          <w:bCs/>
          <w:color w:val="0000FF"/>
          <w:sz w:val="32"/>
          <w:szCs w:val="32"/>
        </w:rPr>
        <w:t>9H8386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5866FC" w:rsidRPr="00713B5F">
        <w:rPr>
          <w:rFonts w:ascii="TH SarabunPSK" w:hAnsi="TH SarabunPSK" w:cs="TH SarabunPSK"/>
          <w:color w:val="EE0000"/>
          <w:sz w:val="32"/>
          <w:szCs w:val="32"/>
        </w:rPr>
        <w:t>(</w:t>
      </w:r>
      <w:r w:rsidR="005866FC" w:rsidRPr="00713B5F">
        <w:rPr>
          <w:rFonts w:ascii="TH SarabunPSK" w:hAnsi="TH SarabunPSK" w:cs="TH SarabunPSK" w:hint="cs"/>
          <w:color w:val="EE0000"/>
          <w:sz w:val="32"/>
          <w:szCs w:val="32"/>
          <w:cs/>
        </w:rPr>
        <w:t>ไม่มีอาหารบริการบนเครื่อง</w:t>
      </w:r>
      <w:r w:rsidR="005866FC" w:rsidRPr="00713B5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055CBF5" w14:textId="42DDFE1A" w:rsidR="00F95B2B" w:rsidRDefault="00CF3A25" w:rsidP="00956B09">
      <w:pPr>
        <w:pStyle w:val="af2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5866FC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5866FC">
        <w:rPr>
          <w:rFonts w:ascii="TH SarabunPSK" w:hAnsi="TH SarabunPSK" w:cs="TH SarabunPSK" w:hint="cs"/>
          <w:sz w:val="32"/>
          <w:szCs w:val="32"/>
          <w:cs/>
        </w:rPr>
        <w:t>40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โดยสวัสดิภาพ พร้อมความประทับใจ</w:t>
      </w:r>
    </w:p>
    <w:p w14:paraId="7FCAFDBB" w14:textId="77777777" w:rsidR="00956B09" w:rsidRPr="00956B09" w:rsidRDefault="00956B09" w:rsidP="00956B09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AB0B3C6" w14:textId="71C877A2" w:rsidR="00956B09" w:rsidRDefault="006C6F61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0E05CF56" wp14:editId="486173F7">
            <wp:extent cx="7110730" cy="890905"/>
            <wp:effectExtent l="0" t="0" r="0" b="4445"/>
            <wp:docPr id="540581864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DD353" w14:textId="77777777" w:rsidR="00956B09" w:rsidRDefault="00956B0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61A1EFA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BDD4193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8145949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3B9AC6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879C600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0CF89A7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D8A233E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2ED516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78348DD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46384B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0864E63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B615C09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1EEC6E7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A9A791A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14ABE68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110649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7A0229E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11DF4FA" w14:textId="77777777" w:rsidR="00956B09" w:rsidRPr="00A00A8E" w:rsidRDefault="00956B0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52"/>
        <w:gridCol w:w="1843"/>
      </w:tblGrid>
      <w:tr w:rsidR="00435C2C" w:rsidRPr="00A00A8E" w14:paraId="4101ED92" w14:textId="77777777" w:rsidTr="00CB3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333CC"/>
            <w:vAlign w:val="center"/>
          </w:tcPr>
          <w:p w14:paraId="6D4D13EA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2E5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435C2C" w:rsidRPr="00A00A8E" w14:paraId="4A8499F3" w14:textId="77777777" w:rsidTr="00CB3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3333CC"/>
            <w:vAlign w:val="center"/>
          </w:tcPr>
          <w:p w14:paraId="0203D3BB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2552" w:type="dxa"/>
            <w:shd w:val="clear" w:color="auto" w:fill="3333CC"/>
            <w:vAlign w:val="center"/>
          </w:tcPr>
          <w:p w14:paraId="67DE70AB" w14:textId="77777777" w:rsidR="00435C2C" w:rsidRPr="000912E5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ห้องเตียงคู่ นอน </w:t>
            </w: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2-3 </w:t>
            </w: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ท่าน</w:t>
            </w:r>
          </w:p>
          <w:p w14:paraId="5B9531C1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1843" w:type="dxa"/>
            <w:shd w:val="clear" w:color="auto" w:fill="3333CC"/>
            <w:vAlign w:val="center"/>
          </w:tcPr>
          <w:p w14:paraId="05A29D99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35C2C" w:rsidRPr="00A00A8E" w14:paraId="58993728" w14:textId="77777777" w:rsidTr="00194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DEEAF6" w:themeFill="accent5" w:themeFillTint="33"/>
            <w:vAlign w:val="center"/>
          </w:tcPr>
          <w:p w14:paraId="5C12CEED" w14:textId="6C0F37CB" w:rsidR="00435C2C" w:rsidRPr="00013E57" w:rsidRDefault="001946B8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ตุลาคม 2569</w:t>
            </w:r>
          </w:p>
        </w:tc>
      </w:tr>
      <w:tr w:rsidR="00435C2C" w:rsidRPr="00A00A8E" w14:paraId="2C517294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8E5EA4D" w14:textId="4938E91D" w:rsidR="00435C2C" w:rsidRPr="00013E57" w:rsidRDefault="00070C47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sz w:val="36"/>
                <w:szCs w:val="36"/>
              </w:rPr>
              <w:t>0 –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775A4D9B" w14:textId="27B95644" w:rsidR="00435C2C" w:rsidRPr="00013E57" w:rsidRDefault="001946B8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E603801" w14:textId="4D383B37" w:rsidR="00435C2C" w:rsidRPr="00013E57" w:rsidRDefault="001946B8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435C2C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12CC59B1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642F77D" w14:textId="575A8575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29 ตุลาคม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03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221D3474" w14:textId="2073E04B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57208E7" w14:textId="5A520DE3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68BB662A" w14:textId="77777777" w:rsidTr="000A6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DEEAF6" w:themeFill="accent5" w:themeFillTint="33"/>
          </w:tcPr>
          <w:p w14:paraId="28A8A47F" w14:textId="01B238DC" w:rsidR="00070C47" w:rsidRPr="00013E5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พฤศจิกายน 2569</w:t>
            </w:r>
          </w:p>
        </w:tc>
      </w:tr>
      <w:tr w:rsidR="00070C47" w:rsidRPr="00A00A8E" w14:paraId="401E7EE2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1162620" w14:textId="1A66DB30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12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17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09C16ADA" w14:textId="50179807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C2CDCC6" w14:textId="2CF2B2E6" w:rsidR="00070C47" w:rsidRPr="00013E5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41C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282A8276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0EA49AE" w14:textId="77DB79CA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17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22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571957C0" w14:textId="343890B7" w:rsidR="00070C47" w:rsidRDefault="00070C47" w:rsidP="00070C4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02483BCB" w14:textId="46952284" w:rsidR="00070C47" w:rsidRDefault="00070C47" w:rsidP="00070C4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41C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21BB61B8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48398C9" w14:textId="7DBAA32A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พฤศจิกายน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01 ธันวาคม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77894131" w14:textId="24DD84B7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796DD79" w14:textId="2E600BFA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41C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560C409E" w14:textId="77777777" w:rsidTr="00194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DEEAF6" w:themeFill="accent5" w:themeFillTint="33"/>
          </w:tcPr>
          <w:p w14:paraId="1ACA1820" w14:textId="23070088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2569</w:t>
            </w:r>
          </w:p>
        </w:tc>
      </w:tr>
      <w:tr w:rsidR="00070C47" w:rsidRPr="00A00A8E" w14:paraId="1523ED14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90E2B1E" w14:textId="379ABF0C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01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06 ธันวาคม 2569 </w:t>
            </w:r>
            <w:r w:rsidRPr="00C877E7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C877E7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วันพ่อแห่งชาติ</w:t>
            </w:r>
            <w:r w:rsidRPr="00C877E7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1F98EFA6" w14:textId="67ADD96E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492E6D4D" w14:textId="2A7AD9F4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303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1B6F65C7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B8F7BCD" w14:textId="47CA4A0E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10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15 ธันวาคม 2569 </w:t>
            </w:r>
            <w:r w:rsidRPr="00C877E7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C877E7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วันรัฐธรรมนูญ</w:t>
            </w:r>
            <w:r w:rsidRPr="00C877E7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4A8D57DD" w14:textId="7A16EA42" w:rsidR="00070C47" w:rsidRPr="00013E57" w:rsidRDefault="00070C47" w:rsidP="00070C4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B70A4CF" w14:textId="44307219" w:rsidR="00070C47" w:rsidRDefault="00070C47" w:rsidP="00070C4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303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4EEEE129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9A387C9" w14:textId="72FD56E1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15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20 ธันวาคม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219D0D14" w14:textId="34164ECE" w:rsidR="00070C47" w:rsidRPr="00013E5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10B70B0" w14:textId="4453D9E3" w:rsidR="00070C47" w:rsidRDefault="00070C47" w:rsidP="00070C4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303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0179F180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B6953C5" w14:textId="0B640BDD" w:rsidR="00070C47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24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29 ธันวาคม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22BF8043" w14:textId="0516042C" w:rsidR="00070C47" w:rsidRPr="00013E57" w:rsidRDefault="00070C47" w:rsidP="00070C4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7A8600F" w14:textId="64AD428A" w:rsidR="00070C47" w:rsidRDefault="00070C47" w:rsidP="00070C4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303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070C47" w:rsidRPr="00A00A8E" w14:paraId="72663616" w14:textId="77777777" w:rsidTr="00CB3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3333CC"/>
          </w:tcPr>
          <w:p w14:paraId="53655B23" w14:textId="77777777" w:rsidR="00070C47" w:rsidRPr="00A00A8E" w:rsidRDefault="00070C47" w:rsidP="00070C47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6,000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77777777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F7BDF61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2C4D17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E746F14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AE553CB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B2FF90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32FA443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843CFC4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EA9141E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918CC9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EFDF21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9695B61" w14:textId="2DAD4EF2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D665D34" w14:textId="69F12DE2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7A4DF007" w14:textId="46697FEE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6F45722" w14:textId="0D575FD3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799630A4" w14:textId="3FC3E1BF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30306D2C" w14:textId="0E054626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3A1459C5" w14:textId="5E7CDEF8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DCBBE1" w14:textId="26F25FA4" w:rsidR="000E7F2E" w:rsidRDefault="000E7F2E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D0DC336" w14:textId="7960D6F6" w:rsidR="002F0177" w:rsidRPr="005544CB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52083A" w14:textId="538AB604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48D20DC0">
                <wp:simplePos x="0" y="0"/>
                <wp:positionH relativeFrom="page">
                  <wp:posOffset>350520</wp:posOffset>
                </wp:positionH>
                <wp:positionV relativeFrom="paragraph">
                  <wp:posOffset>5046344</wp:posOffset>
                </wp:positionV>
                <wp:extent cx="6880860" cy="3823970"/>
                <wp:effectExtent l="0" t="0" r="15240" b="2413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3823970"/>
                          <a:chOff x="-175260" y="186273"/>
                          <a:chExt cx="6880860" cy="3445441"/>
                        </a:xfrm>
                        <a:solidFill>
                          <a:srgbClr val="D9FFFF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175260" y="186273"/>
                            <a:ext cx="6880860" cy="344544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6F3FAB">
                              <w:pPr>
                                <w:shd w:val="clear" w:color="auto" w:fill="D9FFFF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232" y="309856"/>
                            <a:ext cx="505968" cy="446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43406" id="กลุ่ม 4" o:spid="_x0000_s1026" style="position:absolute;margin-left:27.6pt;margin-top:397.35pt;width:541.8pt;height:301.1pt;z-index:251687936;mso-position-horizontal-relative:page;mso-width-relative:margin;mso-height-relative:margin" coordorigin="-1752,1862" coordsize="68808,34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B00BPu4wAAAAwBAAAPAAAAZHJzL2Rvd25y&#10;ZXYueG1sTI/BaoNAEIbvhb7DMoXemtVYk2hdQwhtT6HQpFB62+hEJe6suBs1b9/Jqb3NMB//fH+2&#10;nkwrBuxdY0lBOAtAIBW2bKhS8HV4e1qBcF5TqVtLqOCKDtb5/V2m09KO9InD3leCQ8ilWkHtfZdK&#10;6YoajXYz2yHx7WR7oz2vfSXLXo8cblo5D4KFNLoh/lDrDrc1Fuf9xSh4H/W4icLXYXc+ba8/h/jj&#10;exeiUo8P0+YFhMfJ/8Fw02d1yNnpaC9UOtEqiOM5kwqWyfMSxA0IoxWXOfIUJYsEZJ7J/yX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752;top:1862;width:68808;height:3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6F3FAB">
                        <w:pPr>
                          <w:shd w:val="clear" w:color="auto" w:fill="D9FFFF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1422;top:3098;width:5060;height: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1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BC71AEC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3E9AF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29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0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57BFFC81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" fillcolor="#d9ffff" strokecolor="#f96bc6" strokeweight="1pt">
                <v:textbox>
                  <w:txbxContent>
                    <w:p w14:paraId="791CE9D1" w14:textId="77777777" w:rsidR="002632B9" w:rsidRPr="00CF3A25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0D32EDCC" w:rsidR="002632B9" w:rsidRDefault="004250D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17EF1367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1F22C" id="กลุ่ม 11" o:spid="_x0000_s1026" style="position:absolute;margin-left:5.7pt;margin-top:.8pt;width:643.1pt;height:737.4pt;z-index:251695104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35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35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36" o:title="รูปภาพประกอบด้วย สีดำ, ภาพหน้าจอ, ออกแบบ&#10;&#10;คำอธิบายที่สร้างโดยอัตโนมัติ"/>
                </v:shape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58425086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38F1D4CE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1F26B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234A6D90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" fillcolor="#d9ffff" strokecolor="#f96bc6" strokeweight="1pt">
                <v:textbox>
                  <w:txbxContent>
                    <w:p w14:paraId="72789562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38F1D4CE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1F26B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234A6D90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4433AAF9" w:rsidR="002632B9" w:rsidRDefault="004250D1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061F2773">
            <wp:simplePos x="0" y="0"/>
            <wp:positionH relativeFrom="column">
              <wp:posOffset>62230</wp:posOffset>
            </wp:positionH>
            <wp:positionV relativeFrom="paragraph">
              <wp:posOffset>1494790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53E5B24A">
            <wp:simplePos x="0" y="0"/>
            <wp:positionH relativeFrom="column">
              <wp:posOffset>64135</wp:posOffset>
            </wp:positionH>
            <wp:positionV relativeFrom="paragraph">
              <wp:posOffset>1863090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2DD01A9B">
            <wp:simplePos x="0" y="0"/>
            <wp:positionH relativeFrom="column">
              <wp:posOffset>67945</wp:posOffset>
            </wp:positionH>
            <wp:positionV relativeFrom="paragraph">
              <wp:posOffset>2200275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747E0EF6">
            <wp:simplePos x="0" y="0"/>
            <wp:positionH relativeFrom="column">
              <wp:posOffset>45720</wp:posOffset>
            </wp:positionH>
            <wp:positionV relativeFrom="paragraph">
              <wp:posOffset>2555240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46661C81">
            <wp:simplePos x="0" y="0"/>
            <wp:positionH relativeFrom="column">
              <wp:posOffset>60259</wp:posOffset>
            </wp:positionH>
            <wp:positionV relativeFrom="paragraph">
              <wp:posOffset>2825750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4675C04">
            <wp:simplePos x="0" y="0"/>
            <wp:positionH relativeFrom="column">
              <wp:posOffset>67945</wp:posOffset>
            </wp:positionH>
            <wp:positionV relativeFrom="paragraph">
              <wp:posOffset>3173095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031807F7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" fillcolor="#d9ffff" strokecolor="#f96bc6" strokeweight="1pt">
                <v:textbox>
                  <w:txbxContent>
                    <w:p w14:paraId="5604D75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1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A06CB" w14:textId="77777777" w:rsidR="00A24206" w:rsidRDefault="00A24206" w:rsidP="00CC21EE">
      <w:pPr>
        <w:spacing w:after="0" w:line="240" w:lineRule="auto"/>
      </w:pPr>
      <w:r>
        <w:separator/>
      </w:r>
    </w:p>
  </w:endnote>
  <w:endnote w:type="continuationSeparator" w:id="0">
    <w:p w14:paraId="5F5E6C4F" w14:textId="77777777" w:rsidR="00A24206" w:rsidRDefault="00A24206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45697F8B" w:rsidR="00CC21EE" w:rsidRPr="00A00A8E" w:rsidRDefault="00000616" w:rsidP="00A00A8E">
    <w:pPr>
      <w:pStyle w:val="af0"/>
      <w:rPr>
        <w:rFonts w:ascii="TH SarabunPSK" w:hAnsi="TH SarabunPSK" w:cs="TH SarabunPSK"/>
      </w:rPr>
    </w:pPr>
    <w:r w:rsidRPr="00000616">
      <w:rPr>
        <w:rFonts w:ascii="TH SarabunPSK" w:hAnsi="TH SarabunPSK" w:cs="TH SarabunPSK"/>
        <w:b/>
        <w:bCs/>
        <w:sz w:val="28"/>
        <w:szCs w:val="28"/>
      </w:rPr>
      <w:t xml:space="preserve">C9HYIH1 </w:t>
    </w:r>
    <w:r w:rsidRPr="00000616">
      <w:rPr>
        <w:rFonts w:ascii="TH SarabunPSK" w:hAnsi="TH SarabunPSK" w:cs="TH SarabunPSK"/>
        <w:b/>
        <w:bCs/>
        <w:sz w:val="28"/>
        <w:szCs w:val="28"/>
        <w:cs/>
      </w:rPr>
      <w:t xml:space="preserve">อี๋ชาง จิงโจว สุยโจว เสินนงเจีย ใบไม้เปลี่ยนสีแปะก๊วยโบราณ ไม่ลงร้าน </w:t>
    </w:r>
    <w:r w:rsidRPr="00000616">
      <w:rPr>
        <w:rFonts w:ascii="TH SarabunPSK" w:hAnsi="TH SarabunPSK" w:cs="TH SarabunPSK"/>
        <w:b/>
        <w:bCs/>
        <w:sz w:val="28"/>
        <w:szCs w:val="28"/>
      </w:rPr>
      <w:t>6</w:t>
    </w:r>
    <w:r w:rsidRPr="00000616">
      <w:rPr>
        <w:rFonts w:ascii="TH SarabunPSK" w:hAnsi="TH SarabunPSK" w:cs="TH SarabunPSK"/>
        <w:b/>
        <w:bCs/>
        <w:sz w:val="28"/>
        <w:szCs w:val="28"/>
        <w:cs/>
      </w:rPr>
      <w:t>วัน</w:t>
    </w:r>
    <w:r w:rsidRPr="00000616">
      <w:rPr>
        <w:rFonts w:ascii="TH SarabunPSK" w:hAnsi="TH SarabunPSK" w:cs="TH SarabunPSK"/>
        <w:b/>
        <w:bCs/>
        <w:sz w:val="28"/>
        <w:szCs w:val="28"/>
      </w:rPr>
      <w:t>5</w:t>
    </w:r>
    <w:r w:rsidRPr="00000616">
      <w:rPr>
        <w:rFonts w:ascii="TH SarabunPSK" w:hAnsi="TH SarabunPSK" w:cs="TH SarabunPSK"/>
        <w:b/>
        <w:bCs/>
        <w:sz w:val="28"/>
        <w:szCs w:val="28"/>
        <w:cs/>
      </w:rPr>
      <w:t>คืน บิน</w:t>
    </w:r>
    <w:r w:rsidRPr="00000616">
      <w:rPr>
        <w:rFonts w:ascii="TH SarabunPSK" w:hAnsi="TH SarabunPSK" w:cs="TH SarabunPSK"/>
        <w:b/>
        <w:bCs/>
        <w:sz w:val="28"/>
        <w:szCs w:val="28"/>
      </w:rPr>
      <w:t>9H (OCT-DEC26)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       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A3E74" w14:textId="77777777" w:rsidR="00A24206" w:rsidRDefault="00A24206" w:rsidP="00CC21EE">
      <w:pPr>
        <w:spacing w:after="0" w:line="240" w:lineRule="auto"/>
      </w:pPr>
      <w:r>
        <w:separator/>
      </w:r>
    </w:p>
  </w:footnote>
  <w:footnote w:type="continuationSeparator" w:id="0">
    <w:p w14:paraId="7EA24334" w14:textId="77777777" w:rsidR="00A24206" w:rsidRDefault="00A24206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0616"/>
    <w:rsid w:val="000047E6"/>
    <w:rsid w:val="00013E57"/>
    <w:rsid w:val="00020098"/>
    <w:rsid w:val="000260A0"/>
    <w:rsid w:val="0004373E"/>
    <w:rsid w:val="00050564"/>
    <w:rsid w:val="00055B3A"/>
    <w:rsid w:val="00064CFA"/>
    <w:rsid w:val="00065317"/>
    <w:rsid w:val="00070C47"/>
    <w:rsid w:val="0007278B"/>
    <w:rsid w:val="000912E5"/>
    <w:rsid w:val="000961E7"/>
    <w:rsid w:val="000973DC"/>
    <w:rsid w:val="000A6531"/>
    <w:rsid w:val="000D7598"/>
    <w:rsid w:val="000E354B"/>
    <w:rsid w:val="000E392F"/>
    <w:rsid w:val="000E66D5"/>
    <w:rsid w:val="000E7F2E"/>
    <w:rsid w:val="000F1637"/>
    <w:rsid w:val="000F505E"/>
    <w:rsid w:val="00103B70"/>
    <w:rsid w:val="0010513D"/>
    <w:rsid w:val="0011577B"/>
    <w:rsid w:val="001212F7"/>
    <w:rsid w:val="0013119C"/>
    <w:rsid w:val="001354F2"/>
    <w:rsid w:val="001409EA"/>
    <w:rsid w:val="00160FAE"/>
    <w:rsid w:val="00162770"/>
    <w:rsid w:val="00164B0B"/>
    <w:rsid w:val="00174EE1"/>
    <w:rsid w:val="00191CB7"/>
    <w:rsid w:val="001946B8"/>
    <w:rsid w:val="00197A20"/>
    <w:rsid w:val="001A093F"/>
    <w:rsid w:val="001A0B38"/>
    <w:rsid w:val="001B0AB8"/>
    <w:rsid w:val="001B26DB"/>
    <w:rsid w:val="001B4C67"/>
    <w:rsid w:val="001B5F77"/>
    <w:rsid w:val="001B6DBD"/>
    <w:rsid w:val="001C767E"/>
    <w:rsid w:val="001F213C"/>
    <w:rsid w:val="001F26B3"/>
    <w:rsid w:val="002039DF"/>
    <w:rsid w:val="00203C25"/>
    <w:rsid w:val="00221D84"/>
    <w:rsid w:val="002408DB"/>
    <w:rsid w:val="00254F98"/>
    <w:rsid w:val="00256123"/>
    <w:rsid w:val="002632B9"/>
    <w:rsid w:val="00263F5B"/>
    <w:rsid w:val="002746DC"/>
    <w:rsid w:val="002A4DEE"/>
    <w:rsid w:val="002A57A8"/>
    <w:rsid w:val="002C4F4E"/>
    <w:rsid w:val="002C5876"/>
    <w:rsid w:val="002D6D24"/>
    <w:rsid w:val="002E550F"/>
    <w:rsid w:val="002F0177"/>
    <w:rsid w:val="002F7158"/>
    <w:rsid w:val="002F7E9D"/>
    <w:rsid w:val="0030175B"/>
    <w:rsid w:val="00306D62"/>
    <w:rsid w:val="00313671"/>
    <w:rsid w:val="00316A30"/>
    <w:rsid w:val="00321481"/>
    <w:rsid w:val="00323B1F"/>
    <w:rsid w:val="003257B4"/>
    <w:rsid w:val="00331FF2"/>
    <w:rsid w:val="00337935"/>
    <w:rsid w:val="00351D0E"/>
    <w:rsid w:val="003614D9"/>
    <w:rsid w:val="00362924"/>
    <w:rsid w:val="00365E95"/>
    <w:rsid w:val="00366D59"/>
    <w:rsid w:val="00370356"/>
    <w:rsid w:val="003726E4"/>
    <w:rsid w:val="00386F59"/>
    <w:rsid w:val="0039379A"/>
    <w:rsid w:val="003A056F"/>
    <w:rsid w:val="003A1C35"/>
    <w:rsid w:val="003A306D"/>
    <w:rsid w:val="003A54E4"/>
    <w:rsid w:val="003A7379"/>
    <w:rsid w:val="003B4D62"/>
    <w:rsid w:val="003B6784"/>
    <w:rsid w:val="003B7B2B"/>
    <w:rsid w:val="003B7F0B"/>
    <w:rsid w:val="003D7A56"/>
    <w:rsid w:val="003E6402"/>
    <w:rsid w:val="003F2FBA"/>
    <w:rsid w:val="004119F6"/>
    <w:rsid w:val="004206B2"/>
    <w:rsid w:val="00422769"/>
    <w:rsid w:val="00422CDC"/>
    <w:rsid w:val="004250D1"/>
    <w:rsid w:val="00435C2C"/>
    <w:rsid w:val="0044707E"/>
    <w:rsid w:val="0045071E"/>
    <w:rsid w:val="00457399"/>
    <w:rsid w:val="00465199"/>
    <w:rsid w:val="00480439"/>
    <w:rsid w:val="0049057E"/>
    <w:rsid w:val="004A29B0"/>
    <w:rsid w:val="004B1421"/>
    <w:rsid w:val="004B6A3B"/>
    <w:rsid w:val="004C0071"/>
    <w:rsid w:val="004C52B0"/>
    <w:rsid w:val="004C7183"/>
    <w:rsid w:val="004D3EF3"/>
    <w:rsid w:val="004D592E"/>
    <w:rsid w:val="0050084D"/>
    <w:rsid w:val="0050308D"/>
    <w:rsid w:val="0050347A"/>
    <w:rsid w:val="00503A35"/>
    <w:rsid w:val="0050681C"/>
    <w:rsid w:val="005074B0"/>
    <w:rsid w:val="005121E2"/>
    <w:rsid w:val="00515DDE"/>
    <w:rsid w:val="0051688D"/>
    <w:rsid w:val="00517B0E"/>
    <w:rsid w:val="00531C53"/>
    <w:rsid w:val="005419ED"/>
    <w:rsid w:val="005448B0"/>
    <w:rsid w:val="005463BF"/>
    <w:rsid w:val="005544CB"/>
    <w:rsid w:val="00554FC3"/>
    <w:rsid w:val="00556997"/>
    <w:rsid w:val="005621BF"/>
    <w:rsid w:val="00571D75"/>
    <w:rsid w:val="005739FB"/>
    <w:rsid w:val="00576450"/>
    <w:rsid w:val="005866FC"/>
    <w:rsid w:val="0059241E"/>
    <w:rsid w:val="005926B2"/>
    <w:rsid w:val="005A59F1"/>
    <w:rsid w:val="005B3462"/>
    <w:rsid w:val="005B35C0"/>
    <w:rsid w:val="005C1C53"/>
    <w:rsid w:val="005C35DB"/>
    <w:rsid w:val="005C5198"/>
    <w:rsid w:val="005D12DF"/>
    <w:rsid w:val="005F444F"/>
    <w:rsid w:val="005F6D0C"/>
    <w:rsid w:val="00601F17"/>
    <w:rsid w:val="0061562A"/>
    <w:rsid w:val="006446C5"/>
    <w:rsid w:val="00644C98"/>
    <w:rsid w:val="006463E8"/>
    <w:rsid w:val="00646D92"/>
    <w:rsid w:val="0065500C"/>
    <w:rsid w:val="0066475A"/>
    <w:rsid w:val="00665906"/>
    <w:rsid w:val="0067635F"/>
    <w:rsid w:val="006779A6"/>
    <w:rsid w:val="006817E1"/>
    <w:rsid w:val="00681E0B"/>
    <w:rsid w:val="00682E8E"/>
    <w:rsid w:val="006926B5"/>
    <w:rsid w:val="006C6F61"/>
    <w:rsid w:val="006D2EBA"/>
    <w:rsid w:val="006D344C"/>
    <w:rsid w:val="006D59CF"/>
    <w:rsid w:val="006E2550"/>
    <w:rsid w:val="006E5C32"/>
    <w:rsid w:val="006F1BC4"/>
    <w:rsid w:val="006F2BDB"/>
    <w:rsid w:val="006F3FAB"/>
    <w:rsid w:val="00705A68"/>
    <w:rsid w:val="00706C6C"/>
    <w:rsid w:val="007114C2"/>
    <w:rsid w:val="00713B5F"/>
    <w:rsid w:val="00720D37"/>
    <w:rsid w:val="007263AF"/>
    <w:rsid w:val="00735D99"/>
    <w:rsid w:val="007467CC"/>
    <w:rsid w:val="007623C9"/>
    <w:rsid w:val="0077144A"/>
    <w:rsid w:val="00777465"/>
    <w:rsid w:val="00790301"/>
    <w:rsid w:val="00794C34"/>
    <w:rsid w:val="007A48E2"/>
    <w:rsid w:val="007A565D"/>
    <w:rsid w:val="007B7F18"/>
    <w:rsid w:val="007D0923"/>
    <w:rsid w:val="007E0E99"/>
    <w:rsid w:val="007F6443"/>
    <w:rsid w:val="00825FC1"/>
    <w:rsid w:val="00827666"/>
    <w:rsid w:val="008279BF"/>
    <w:rsid w:val="00833AB0"/>
    <w:rsid w:val="00835E1D"/>
    <w:rsid w:val="00852A81"/>
    <w:rsid w:val="00862A48"/>
    <w:rsid w:val="008672B5"/>
    <w:rsid w:val="0087111D"/>
    <w:rsid w:val="00872FBD"/>
    <w:rsid w:val="00880EF0"/>
    <w:rsid w:val="00883B4B"/>
    <w:rsid w:val="008978F2"/>
    <w:rsid w:val="008D49C5"/>
    <w:rsid w:val="008F3667"/>
    <w:rsid w:val="008F404D"/>
    <w:rsid w:val="009054E7"/>
    <w:rsid w:val="00914EC8"/>
    <w:rsid w:val="00915BA6"/>
    <w:rsid w:val="009240D8"/>
    <w:rsid w:val="00927EC1"/>
    <w:rsid w:val="00927FA3"/>
    <w:rsid w:val="00942D61"/>
    <w:rsid w:val="00956B09"/>
    <w:rsid w:val="00957872"/>
    <w:rsid w:val="00970B8A"/>
    <w:rsid w:val="00974B9B"/>
    <w:rsid w:val="009A07B4"/>
    <w:rsid w:val="009A6F9E"/>
    <w:rsid w:val="009B2726"/>
    <w:rsid w:val="009C1CC8"/>
    <w:rsid w:val="009C2E62"/>
    <w:rsid w:val="009D1D0D"/>
    <w:rsid w:val="009E1466"/>
    <w:rsid w:val="00A00A8E"/>
    <w:rsid w:val="00A233B3"/>
    <w:rsid w:val="00A24206"/>
    <w:rsid w:val="00A24946"/>
    <w:rsid w:val="00A336CF"/>
    <w:rsid w:val="00A67D32"/>
    <w:rsid w:val="00A75E32"/>
    <w:rsid w:val="00A80299"/>
    <w:rsid w:val="00A8327E"/>
    <w:rsid w:val="00A9328C"/>
    <w:rsid w:val="00AA5F3B"/>
    <w:rsid w:val="00AB5BE8"/>
    <w:rsid w:val="00AD0B1F"/>
    <w:rsid w:val="00AD1D45"/>
    <w:rsid w:val="00AD3A30"/>
    <w:rsid w:val="00AD49EA"/>
    <w:rsid w:val="00AD5B7B"/>
    <w:rsid w:val="00AE3C39"/>
    <w:rsid w:val="00AF0010"/>
    <w:rsid w:val="00AF5198"/>
    <w:rsid w:val="00AF71B9"/>
    <w:rsid w:val="00B0220B"/>
    <w:rsid w:val="00B044E7"/>
    <w:rsid w:val="00B077A1"/>
    <w:rsid w:val="00B357F6"/>
    <w:rsid w:val="00B40300"/>
    <w:rsid w:val="00B5229D"/>
    <w:rsid w:val="00B54D29"/>
    <w:rsid w:val="00B56451"/>
    <w:rsid w:val="00B71C90"/>
    <w:rsid w:val="00B7507F"/>
    <w:rsid w:val="00B7696C"/>
    <w:rsid w:val="00B823EA"/>
    <w:rsid w:val="00B964AE"/>
    <w:rsid w:val="00BA4824"/>
    <w:rsid w:val="00BB2977"/>
    <w:rsid w:val="00BD2040"/>
    <w:rsid w:val="00BD4059"/>
    <w:rsid w:val="00BD5707"/>
    <w:rsid w:val="00BD5F6B"/>
    <w:rsid w:val="00BF326C"/>
    <w:rsid w:val="00BF37B4"/>
    <w:rsid w:val="00BF4711"/>
    <w:rsid w:val="00C13E83"/>
    <w:rsid w:val="00C17529"/>
    <w:rsid w:val="00C230A1"/>
    <w:rsid w:val="00C33336"/>
    <w:rsid w:val="00C354B3"/>
    <w:rsid w:val="00C45B94"/>
    <w:rsid w:val="00C62C25"/>
    <w:rsid w:val="00C66E36"/>
    <w:rsid w:val="00C721DA"/>
    <w:rsid w:val="00C73A47"/>
    <w:rsid w:val="00C7667A"/>
    <w:rsid w:val="00C877E7"/>
    <w:rsid w:val="00CA3A05"/>
    <w:rsid w:val="00CB13E9"/>
    <w:rsid w:val="00CB3D7B"/>
    <w:rsid w:val="00CB6F59"/>
    <w:rsid w:val="00CC02BC"/>
    <w:rsid w:val="00CC171F"/>
    <w:rsid w:val="00CC21EE"/>
    <w:rsid w:val="00CC2D65"/>
    <w:rsid w:val="00CC5754"/>
    <w:rsid w:val="00CC5CF6"/>
    <w:rsid w:val="00CE4D27"/>
    <w:rsid w:val="00CF3A25"/>
    <w:rsid w:val="00CF5799"/>
    <w:rsid w:val="00CF668A"/>
    <w:rsid w:val="00D21970"/>
    <w:rsid w:val="00D30133"/>
    <w:rsid w:val="00D37725"/>
    <w:rsid w:val="00D566E7"/>
    <w:rsid w:val="00D57D3C"/>
    <w:rsid w:val="00D60F8E"/>
    <w:rsid w:val="00D610C6"/>
    <w:rsid w:val="00D65C52"/>
    <w:rsid w:val="00D70DEB"/>
    <w:rsid w:val="00D76180"/>
    <w:rsid w:val="00D802B4"/>
    <w:rsid w:val="00D85FC5"/>
    <w:rsid w:val="00D861AF"/>
    <w:rsid w:val="00D9087B"/>
    <w:rsid w:val="00D90DF6"/>
    <w:rsid w:val="00D9111F"/>
    <w:rsid w:val="00DA346E"/>
    <w:rsid w:val="00DB2DFD"/>
    <w:rsid w:val="00DC3587"/>
    <w:rsid w:val="00DE2295"/>
    <w:rsid w:val="00DF2AD1"/>
    <w:rsid w:val="00DF5E82"/>
    <w:rsid w:val="00E41B96"/>
    <w:rsid w:val="00E43C37"/>
    <w:rsid w:val="00E464E6"/>
    <w:rsid w:val="00E57EE2"/>
    <w:rsid w:val="00E81035"/>
    <w:rsid w:val="00E85BD0"/>
    <w:rsid w:val="00E959E9"/>
    <w:rsid w:val="00EA0474"/>
    <w:rsid w:val="00EB0B31"/>
    <w:rsid w:val="00EB0D32"/>
    <w:rsid w:val="00EC4CCF"/>
    <w:rsid w:val="00ED1A80"/>
    <w:rsid w:val="00ED2DCC"/>
    <w:rsid w:val="00ED5FA0"/>
    <w:rsid w:val="00EE1EC6"/>
    <w:rsid w:val="00EF06D0"/>
    <w:rsid w:val="00F16423"/>
    <w:rsid w:val="00F1775B"/>
    <w:rsid w:val="00F23556"/>
    <w:rsid w:val="00F32187"/>
    <w:rsid w:val="00F45BF3"/>
    <w:rsid w:val="00F4634D"/>
    <w:rsid w:val="00F6108F"/>
    <w:rsid w:val="00F61EE9"/>
    <w:rsid w:val="00F82972"/>
    <w:rsid w:val="00F83238"/>
    <w:rsid w:val="00F8452B"/>
    <w:rsid w:val="00F8492A"/>
    <w:rsid w:val="00F95B2B"/>
    <w:rsid w:val="00FA1517"/>
    <w:rsid w:val="00FA1E85"/>
    <w:rsid w:val="00FA2A27"/>
    <w:rsid w:val="00FA377B"/>
    <w:rsid w:val="00FA60A9"/>
    <w:rsid w:val="00FA67B2"/>
    <w:rsid w:val="00FA6FCF"/>
    <w:rsid w:val="00FA7718"/>
    <w:rsid w:val="00FA79F6"/>
    <w:rsid w:val="00FA7DC4"/>
    <w:rsid w:val="00FC2D58"/>
    <w:rsid w:val="00FC3533"/>
    <w:rsid w:val="00FD0A3D"/>
    <w:rsid w:val="00FD749E"/>
    <w:rsid w:val="00FE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C9046D3B-F41A-488D-863A-1878A2A8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3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19.png"/><Relationship Id="rId38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32" Type="http://schemas.openxmlformats.org/officeDocument/2006/relationships/image" Target="media/image18.png"/><Relationship Id="rId37" Type="http://schemas.openxmlformats.org/officeDocument/2006/relationships/image" Target="media/image20.png"/><Relationship Id="rId40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3995</TotalTime>
  <Pages>12</Pages>
  <Words>1387</Words>
  <Characters>7909</Characters>
  <Application>Microsoft Office Word</Application>
  <DocSecurity>0</DocSecurity>
  <Lines>65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achira jaroenwai</cp:lastModifiedBy>
  <cp:revision>47</cp:revision>
  <cp:lastPrinted>2026-08-24T09:03:00Z</cp:lastPrinted>
  <dcterms:created xsi:type="dcterms:W3CDTF">2026-01-27T14:37:00Z</dcterms:created>
  <dcterms:modified xsi:type="dcterms:W3CDTF">2026-09-08T02:37:00Z</dcterms:modified>
</cp:coreProperties>
</file>